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6B5" w:rsidRPr="00C42591" w:rsidRDefault="001D26B5" w:rsidP="00C42591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691C55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691C55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1D26B5" w:rsidRPr="00C42591" w:rsidTr="00C42591">
        <w:tc>
          <w:tcPr>
            <w:tcW w:w="3078" w:type="dxa"/>
            <w:shd w:val="clear" w:color="auto" w:fill="D9D9D9" w:themeFill="background1" w:themeFillShade="D9"/>
          </w:tcPr>
          <w:p w:rsidR="001D26B5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="009E209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Arsimimi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1D26B5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="00FA3DB8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1D26B5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1D26B5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1D26B5" w:rsidRPr="00C42591" w:rsidTr="003E6BBE">
        <w:tc>
          <w:tcPr>
            <w:tcW w:w="5211" w:type="dxa"/>
            <w:gridSpan w:val="2"/>
            <w:shd w:val="clear" w:color="auto" w:fill="auto"/>
          </w:tcPr>
          <w:p w:rsidR="001D26B5" w:rsidRPr="00C42591" w:rsidRDefault="0057338E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="00947673"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E2096" w:rsidRPr="00C42591">
              <w:rPr>
                <w:rFonts w:ascii="Times New Roman" w:hAnsi="Times New Roman"/>
                <w:b/>
                <w:sz w:val="24"/>
                <w:szCs w:val="24"/>
              </w:rPr>
              <w:t>Arsimimi si nj</w:t>
            </w:r>
            <w:r w:rsidR="00F95585" w:rsidRPr="00C42591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9E2096"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 e drejt</w:t>
            </w:r>
            <w:r w:rsidR="00F95585" w:rsidRPr="00C42591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9E2096"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 themelore.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E5A6F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C96B96" w:rsidRPr="00C42591">
              <w:rPr>
                <w:rFonts w:ascii="Times New Roman" w:hAnsi="Times New Roman"/>
                <w:sz w:val="24"/>
                <w:szCs w:val="24"/>
              </w:rPr>
              <w:t>M</w:t>
            </w:r>
            <w:r w:rsidR="00C35CF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C96B96" w:rsidRPr="00C42591">
              <w:rPr>
                <w:rFonts w:ascii="Times New Roman" w:hAnsi="Times New Roman"/>
                <w:sz w:val="24"/>
                <w:szCs w:val="24"/>
              </w:rPr>
              <w:t>suesja</w:t>
            </w:r>
            <w:r w:rsidR="00A747F1" w:rsidRPr="00C42591">
              <w:rPr>
                <w:rFonts w:ascii="Times New Roman" w:hAnsi="Times New Roman"/>
                <w:sz w:val="24"/>
                <w:szCs w:val="24"/>
              </w:rPr>
              <w:t xml:space="preserve"> fton nx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C42591">
              <w:rPr>
                <w:rFonts w:ascii="Times New Roman" w:hAnsi="Times New Roman"/>
                <w:sz w:val="24"/>
                <w:szCs w:val="24"/>
              </w:rPr>
              <w:t>sit t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C42591">
              <w:rPr>
                <w:rFonts w:ascii="Times New Roman" w:hAnsi="Times New Roman"/>
                <w:sz w:val="24"/>
                <w:szCs w:val="24"/>
              </w:rPr>
              <w:t xml:space="preserve"> japin mendimin e tyre mbi </w:t>
            </w:r>
            <w:r w:rsidR="00820A82" w:rsidRPr="00C42591">
              <w:rPr>
                <w:rFonts w:ascii="Times New Roman" w:hAnsi="Times New Roman"/>
                <w:sz w:val="24"/>
                <w:szCs w:val="24"/>
              </w:rPr>
              <w:t>r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820A82" w:rsidRPr="00C42591">
              <w:rPr>
                <w:rFonts w:ascii="Times New Roman" w:hAnsi="Times New Roman"/>
                <w:sz w:val="24"/>
                <w:szCs w:val="24"/>
              </w:rPr>
              <w:t>nd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820A82" w:rsidRPr="00C42591">
              <w:rPr>
                <w:rFonts w:ascii="Times New Roman" w:hAnsi="Times New Roman"/>
                <w:sz w:val="24"/>
                <w:szCs w:val="24"/>
              </w:rPr>
              <w:t>sin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820A82" w:rsidRPr="00C42591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="000E5A6F" w:rsidRPr="00C42591">
              <w:rPr>
                <w:rFonts w:ascii="Times New Roman" w:hAnsi="Times New Roman"/>
                <w:sz w:val="24"/>
                <w:szCs w:val="24"/>
              </w:rPr>
              <w:t xml:space="preserve"> shkoll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sz w:val="24"/>
                <w:szCs w:val="24"/>
              </w:rPr>
              <w:t>s dhe raportin e saj me zhvillimin teknologjik.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5A6F" w:rsidRPr="00C42591">
              <w:rPr>
                <w:rFonts w:ascii="Times New Roman" w:hAnsi="Times New Roman"/>
                <w:sz w:val="24"/>
                <w:szCs w:val="24"/>
              </w:rPr>
              <w:t>P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sz w:val="24"/>
                <w:szCs w:val="24"/>
              </w:rPr>
              <w:t>r situat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sz w:val="24"/>
                <w:szCs w:val="24"/>
              </w:rPr>
              <w:t>n e dh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sz w:val="24"/>
                <w:szCs w:val="24"/>
              </w:rPr>
              <w:t>suesja shtron pyetjet:</w:t>
            </w:r>
          </w:p>
          <w:p w:rsidR="000E5A6F" w:rsidRPr="00C42591" w:rsidRDefault="000E5A6F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A mund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vend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sohet metoda e m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simit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drejtp</w:t>
            </w:r>
            <w:r w:rsid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rd</w:t>
            </w:r>
            <w:r w:rsidR="00C42591">
              <w:rPr>
                <w:rFonts w:ascii="Times New Roman" w:hAnsi="Times New Roman"/>
                <w:sz w:val="24"/>
                <w:szCs w:val="24"/>
              </w:rPr>
              <w:t>r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ej</w:t>
            </w:r>
            <w:r w:rsidR="00C42591">
              <w:rPr>
                <w:rFonts w:ascii="Times New Roman" w:hAnsi="Times New Roman"/>
                <w:sz w:val="24"/>
                <w:szCs w:val="24"/>
              </w:rPr>
              <w:t>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me m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simin virtual?</w:t>
            </w:r>
          </w:p>
          <w:p w:rsidR="00C31AB5" w:rsidRPr="00C42591" w:rsidRDefault="000E5A6F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Cilat jan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rreziqet q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mbart ky z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vend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sim? </w:t>
            </w:r>
          </w:p>
        </w:tc>
      </w:tr>
      <w:tr w:rsidR="001D26B5" w:rsidRPr="00C42591" w:rsidTr="003E6BBE">
        <w:tc>
          <w:tcPr>
            <w:tcW w:w="5211" w:type="dxa"/>
            <w:gridSpan w:val="2"/>
            <w:shd w:val="clear" w:color="auto" w:fill="auto"/>
          </w:tcPr>
          <w:p w:rsidR="001D26B5" w:rsidRPr="00C42591" w:rsidRDefault="001D26B5" w:rsidP="00C42591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Rezultatet e të nxënit të kompetencave </w:t>
            </w:r>
            <w:r w:rsidR="00FA3DB8"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qytetare </w:t>
            </w: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sipas temës mësimore:</w:t>
            </w:r>
          </w:p>
          <w:p w:rsidR="001D26B5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Nxënësi</w:t>
            </w:r>
            <w:r w:rsidR="00FA3DB8" w:rsidRPr="00C42591">
              <w:rPr>
                <w:rFonts w:ascii="Times New Roman" w:hAnsi="Times New Roman"/>
                <w:b/>
                <w:sz w:val="24"/>
                <w:szCs w:val="24"/>
              </w:rPr>
              <w:t>/ja</w:t>
            </w: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 në fund të orës së mësimit:</w:t>
            </w:r>
          </w:p>
          <w:p w:rsidR="00FA3DB8" w:rsidRPr="00C42591" w:rsidRDefault="009E2096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r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sin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arsimimit p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 jet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e secilit.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 </w:t>
            </w:r>
            <w:r w:rsidR="00B206AE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FA3DB8" w:rsidRPr="00C42591" w:rsidRDefault="00E60D3F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</w:t>
            </w:r>
            <w:r w:rsidR="009E209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Analizon shkoll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E209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dhe funksionet e saj.</w:t>
            </w:r>
          </w:p>
          <w:p w:rsidR="001D26B5" w:rsidRPr="00C42591" w:rsidRDefault="00A848B3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</w:t>
            </w:r>
            <w:r w:rsidR="00B341F9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Argumenton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="009E209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E209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E209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p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 arsim</w:t>
            </w:r>
            <w:r w:rsidR="009E209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si e drejt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9E209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themelore.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="00A21E31"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E5A6F" w:rsidRPr="00C42591">
              <w:rPr>
                <w:rFonts w:ascii="Times New Roman" w:hAnsi="Times New Roman"/>
                <w:i/>
                <w:sz w:val="24"/>
                <w:szCs w:val="24"/>
              </w:rPr>
              <w:t>Shkoll</w:t>
            </w:r>
            <w:r w:rsidR="002F0385" w:rsidRPr="00C4259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C4259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E5A6F" w:rsidRPr="00C42591">
              <w:rPr>
                <w:rFonts w:ascii="Times New Roman" w:hAnsi="Times New Roman"/>
                <w:i/>
                <w:sz w:val="24"/>
                <w:szCs w:val="24"/>
              </w:rPr>
              <w:t>funksionet</w:t>
            </w:r>
            <w:r w:rsidR="00C42591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0E5A6F" w:rsidRPr="00C42591">
              <w:rPr>
                <w:rFonts w:ascii="Times New Roman" w:hAnsi="Times New Roman"/>
                <w:i/>
                <w:sz w:val="24"/>
                <w:szCs w:val="24"/>
              </w:rPr>
              <w:t>e shkoll</w:t>
            </w:r>
            <w:r w:rsidR="00F95585" w:rsidRPr="00C4259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i/>
                <w:sz w:val="24"/>
                <w:szCs w:val="24"/>
              </w:rPr>
              <w:t>s,</w:t>
            </w:r>
            <w:r w:rsidR="00B341F9" w:rsidRPr="00C42591">
              <w:rPr>
                <w:rFonts w:ascii="Times New Roman" w:hAnsi="Times New Roman"/>
                <w:i/>
                <w:sz w:val="24"/>
                <w:szCs w:val="24"/>
              </w:rPr>
              <w:t xml:space="preserve"> drejta themelore</w:t>
            </w:r>
            <w:r w:rsidR="000E5A6F" w:rsidRPr="00C42591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F95585" w:rsidRPr="00C4259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i/>
                <w:sz w:val="24"/>
                <w:szCs w:val="24"/>
              </w:rPr>
              <w:t>r arsimim.</w:t>
            </w:r>
            <w:r w:rsidR="00A848B3" w:rsidRPr="00C4259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1D26B5" w:rsidRPr="00C42591" w:rsidTr="003E6BBE">
        <w:tc>
          <w:tcPr>
            <w:tcW w:w="5211" w:type="dxa"/>
            <w:gridSpan w:val="2"/>
            <w:shd w:val="clear" w:color="auto" w:fill="auto"/>
          </w:tcPr>
          <w:p w:rsidR="001D26B5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C90076" w:rsidRPr="00C42591">
              <w:rPr>
                <w:rFonts w:ascii="Times New Roman" w:hAnsi="Times New Roman"/>
                <w:sz w:val="24"/>
                <w:szCs w:val="24"/>
              </w:rPr>
              <w:t>Teksti m</w:t>
            </w:r>
            <w:r w:rsidR="00C35CF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C90076" w:rsidRPr="00C42591">
              <w:rPr>
                <w:rFonts w:ascii="Times New Roman" w:hAnsi="Times New Roman"/>
                <w:sz w:val="24"/>
                <w:szCs w:val="24"/>
              </w:rPr>
              <w:t>simor,</w:t>
            </w:r>
            <w:r w:rsidR="00C9007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0D2A33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johurit</w:t>
            </w:r>
            <w:r w:rsidR="00F03410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nx</w:t>
            </w:r>
            <w:r w:rsidR="00F03410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F03410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sve,interneti,enciklopedit</w:t>
            </w:r>
            <w:r w:rsidR="00F03410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,historia</w:t>
            </w:r>
            <w:r w:rsidR="00CD70B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,filozofia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sociologjia,Konvent</w:t>
            </w:r>
            <w:r w:rsidR="007C7B0B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a 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 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</w:t>
            </w:r>
            <w:r w:rsidR="007C7B0B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7C7B0B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f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7C7B0B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mij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7C7B0B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ve,DDNJ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FA3DB8" w:rsidRPr="00C42591" w:rsidRDefault="00FA3DB8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A21E31" w:rsidRPr="00C42591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="00A21E3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A21E3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</w:t>
            </w:r>
            <w:r w:rsidR="00C35C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C35C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 zhvillon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njohurit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nyr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e formulimit 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mendimit dhe 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shprehjes s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E5A6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tij</w:t>
            </w:r>
            <w:r w:rsidR="003001AC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A21E3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rvepron</w:t>
            </w:r>
            <w:r w:rsidR="00A21E3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pasuron fjalorin </w:t>
            </w:r>
            <w:r w:rsidR="00CD70B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me fjal</w:t>
            </w:r>
            <w:r w:rsidR="00B946F8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D70B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,koncepte </w:t>
            </w:r>
            <w:r w:rsidR="00A21E3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nga njohurit</w:t>
            </w:r>
            <w:r w:rsidR="00C35C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marra </w:t>
            </w:r>
            <w:r w:rsidR="006C7B07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deri tani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="006C7B07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</w:t>
            </w:r>
            <w:r w:rsidR="00C35C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rfshir</w:t>
            </w:r>
            <w:r w:rsidR="00C35C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l</w:t>
            </w:r>
            <w:r w:rsidR="00C35C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B74EDD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CD70B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8C30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,Sociologjia</w:t>
            </w:r>
            <w:r w:rsidR="00786AE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7C7B0B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Konventa e 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7C7B0B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7C7B0B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f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7C7B0B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mij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ve </w:t>
            </w:r>
            <w:r w:rsidR="007C7B0B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786AE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Kushtetuta e Shqip</w:t>
            </w:r>
            <w:r w:rsidR="002F03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786AE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ris</w:t>
            </w:r>
            <w:r w:rsidR="002F03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</w:tr>
      <w:tr w:rsidR="001D26B5" w:rsidRPr="00C42591" w:rsidTr="003E6BBE">
        <w:tc>
          <w:tcPr>
            <w:tcW w:w="9595" w:type="dxa"/>
            <w:gridSpan w:val="4"/>
            <w:shd w:val="clear" w:color="auto" w:fill="auto"/>
          </w:tcPr>
          <w:p w:rsidR="001D26B5" w:rsidRPr="00C42591" w:rsidRDefault="001D26B5" w:rsidP="00C42591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D26B5" w:rsidRPr="00C42591" w:rsidTr="003E6BBE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9847E6" w:rsidRPr="00C42591" w:rsidRDefault="009847E6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B21F8E" w:rsidRPr="00C42591" w:rsidRDefault="009847E6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</w:t>
            </w:r>
            <w:r w:rsidR="00B21F8E" w:rsidRPr="00C42591">
              <w:rPr>
                <w:rFonts w:ascii="Times New Roman" w:hAnsi="Times New Roman"/>
                <w:sz w:val="24"/>
                <w:szCs w:val="24"/>
              </w:rPr>
              <w:t xml:space="preserve"> Rrjeti i diskutimit</w:t>
            </w:r>
          </w:p>
          <w:p w:rsidR="003001AC" w:rsidRPr="00C42591" w:rsidRDefault="003001AC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Identifikimi i problemit</w:t>
            </w:r>
          </w:p>
          <w:p w:rsidR="004D379B" w:rsidRPr="00C42591" w:rsidRDefault="00605CB6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dh</w:t>
            </w:r>
            <w:r w:rsidR="00C35CF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35CF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C35CF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79B" w:rsidRPr="00C42591">
              <w:rPr>
                <w:rFonts w:ascii="Times New Roman" w:hAnsi="Times New Roman"/>
                <w:sz w:val="24"/>
                <w:szCs w:val="24"/>
              </w:rPr>
              <w:t>Nx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C42591">
              <w:rPr>
                <w:rFonts w:ascii="Times New Roman" w:hAnsi="Times New Roman"/>
                <w:sz w:val="24"/>
                <w:szCs w:val="24"/>
              </w:rPr>
              <w:t xml:space="preserve">sit i japin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përgjigje</w:t>
            </w:r>
            <w:r w:rsidR="004D379B" w:rsidRPr="00C42591">
              <w:rPr>
                <w:rFonts w:ascii="Times New Roman" w:hAnsi="Times New Roman"/>
                <w:sz w:val="24"/>
                <w:szCs w:val="24"/>
              </w:rPr>
              <w:t xml:space="preserve"> situat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C42591">
              <w:rPr>
                <w:rFonts w:ascii="Times New Roman" w:hAnsi="Times New Roman"/>
                <w:sz w:val="24"/>
                <w:szCs w:val="24"/>
              </w:rPr>
              <w:t>s duke u mb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C42591">
              <w:rPr>
                <w:rFonts w:ascii="Times New Roman" w:hAnsi="Times New Roman"/>
                <w:sz w:val="24"/>
                <w:szCs w:val="24"/>
              </w:rPr>
              <w:t>shtetur mbi njohurit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C42591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C42591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237D1B" w:rsidRPr="00C42591">
              <w:rPr>
                <w:rFonts w:ascii="Times New Roman" w:hAnsi="Times New Roman"/>
                <w:sz w:val="24"/>
                <w:szCs w:val="24"/>
              </w:rPr>
              <w:t xml:space="preserve"> dhe duke u mb</w:t>
            </w:r>
            <w:r w:rsidR="005746C2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237D1B" w:rsidRPr="00C42591">
              <w:rPr>
                <w:rFonts w:ascii="Times New Roman" w:hAnsi="Times New Roman"/>
                <w:sz w:val="24"/>
                <w:szCs w:val="24"/>
              </w:rPr>
              <w:t>shtetur n</w:t>
            </w:r>
            <w:r w:rsidR="005746C2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237D1B" w:rsidRPr="00C42591"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5746C2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237D1B" w:rsidRPr="00C42591">
              <w:rPr>
                <w:rFonts w:ascii="Times New Roman" w:hAnsi="Times New Roman"/>
                <w:sz w:val="24"/>
                <w:szCs w:val="24"/>
              </w:rPr>
              <w:t xml:space="preserve">n reale. </w:t>
            </w:r>
          </w:p>
          <w:p w:rsidR="003001AC" w:rsidRPr="00C42591" w:rsidRDefault="004D379B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rast m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sues</w:t>
            </w:r>
            <w:r w:rsidR="00237D1B" w:rsidRPr="00C42591">
              <w:rPr>
                <w:rFonts w:ascii="Times New Roman" w:hAnsi="Times New Roman"/>
                <w:sz w:val="24"/>
                <w:szCs w:val="24"/>
              </w:rPr>
              <w:t xml:space="preserve">ja </w:t>
            </w:r>
            <w:r w:rsidR="00A56C8B" w:rsidRPr="00C42591">
              <w:rPr>
                <w:rFonts w:ascii="Times New Roman" w:hAnsi="Times New Roman"/>
                <w:sz w:val="24"/>
                <w:szCs w:val="24"/>
              </w:rPr>
              <w:t>shpjegon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>nd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>sin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 xml:space="preserve"> e arsimimit dhe shkoll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>s,sjell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56C8B" w:rsidRPr="00C42591">
              <w:rPr>
                <w:rFonts w:ascii="Times New Roman" w:hAnsi="Times New Roman"/>
                <w:sz w:val="24"/>
                <w:szCs w:val="24"/>
              </w:rPr>
              <w:t xml:space="preserve">historikun e 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>evoluimit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 xml:space="preserve"> saj.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>M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>suesja citon kuptimin etim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>ologjik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 xml:space="preserve"> fjal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>s shkoll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>: “Kalimi i koh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>s s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 xml:space="preserve"> lir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3001AC" w:rsidRPr="00C42591">
              <w:rPr>
                <w:rFonts w:ascii="Times New Roman" w:hAnsi="Times New Roman"/>
                <w:sz w:val="24"/>
                <w:szCs w:val="24"/>
              </w:rPr>
              <w:t>.”</w:t>
            </w:r>
          </w:p>
          <w:p w:rsidR="003001AC" w:rsidRPr="00C42591" w:rsidRDefault="003001AC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Gjith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ashtu m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suesja shtron pyetjen se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si q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ndron arsimi p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rball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zhvillimit teknologjik.</w:t>
            </w:r>
          </w:p>
          <w:p w:rsidR="009847E6" w:rsidRPr="00C42591" w:rsidRDefault="009847E6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D6583" w:rsidRPr="00C42591">
              <w:rPr>
                <w:rFonts w:ascii="Times New Roman" w:hAnsi="Times New Roman"/>
                <w:sz w:val="24"/>
                <w:szCs w:val="24"/>
              </w:rPr>
              <w:t>V</w:t>
            </w:r>
            <w:r w:rsidR="0052523E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1D6583" w:rsidRPr="00C42591">
              <w:rPr>
                <w:rFonts w:ascii="Times New Roman" w:hAnsi="Times New Roman"/>
                <w:sz w:val="24"/>
                <w:szCs w:val="24"/>
              </w:rPr>
              <w:t>zhgo-analizo-diskuto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6775" w:rsidRPr="00C42591" w:rsidRDefault="009A677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S</w:t>
            </w:r>
            <w:r w:rsidR="002F03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bashku me nx</w:t>
            </w:r>
            <w:r w:rsidR="002F03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2F03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>sit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</w:t>
            </w:r>
            <w:r w:rsidR="002F03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sues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ja liston dhe diskuton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mbi 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funksionet e shkoll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 xml:space="preserve">s: </w:t>
            </w:r>
          </w:p>
          <w:p w:rsidR="009A6775" w:rsidRPr="00C42591" w:rsidRDefault="009A677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lastRenderedPageBreak/>
              <w:t>1-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M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simi ose arsimimi</w:t>
            </w:r>
          </w:p>
          <w:p w:rsidR="009A6775" w:rsidRPr="00C42591" w:rsidRDefault="009A677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2-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Shoq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rizimi</w:t>
            </w:r>
          </w:p>
          <w:p w:rsidR="009A6775" w:rsidRPr="00C42591" w:rsidRDefault="009A677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3-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Formimi i shprehive</w:t>
            </w:r>
          </w:p>
          <w:p w:rsidR="009A6775" w:rsidRPr="00C42591" w:rsidRDefault="009A677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4-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Kriteri p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r pozit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n e m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vonshme sociale</w:t>
            </w:r>
          </w:p>
          <w:p w:rsidR="009A6775" w:rsidRPr="00C42591" w:rsidRDefault="009A677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5-</w:t>
            </w:r>
            <w:r w:rsidR="00807116" w:rsidRPr="00C42591">
              <w:rPr>
                <w:rFonts w:ascii="Times New Roman" w:hAnsi="Times New Roman"/>
                <w:sz w:val="24"/>
                <w:szCs w:val="24"/>
              </w:rPr>
              <w:t>Certifikimi</w:t>
            </w:r>
          </w:p>
          <w:p w:rsidR="001D3A73" w:rsidRPr="00C42591" w:rsidRDefault="001D3A73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planin shoq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ror shkolla ka r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nd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 sepse siguron:</w:t>
            </w:r>
          </w:p>
          <w:p w:rsidR="00707F08" w:rsidRPr="00C42591" w:rsidRDefault="009A677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</w:t>
            </w:r>
            <w:r w:rsidR="00707F08" w:rsidRPr="00C42591">
              <w:rPr>
                <w:rFonts w:ascii="Times New Roman" w:hAnsi="Times New Roman"/>
                <w:sz w:val="24"/>
                <w:szCs w:val="24"/>
              </w:rPr>
              <w:t>Integrimi shoq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707F08" w:rsidRPr="00C42591">
              <w:rPr>
                <w:rFonts w:ascii="Times New Roman" w:hAnsi="Times New Roman"/>
                <w:sz w:val="24"/>
                <w:szCs w:val="24"/>
              </w:rPr>
              <w:t>ror</w:t>
            </w:r>
          </w:p>
          <w:p w:rsidR="009A6775" w:rsidRPr="00C42591" w:rsidRDefault="00707F08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-Vazhdim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kulturore</w:t>
            </w:r>
          </w:p>
          <w:p w:rsidR="00707F08" w:rsidRPr="00C42591" w:rsidRDefault="00707F08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</w:t>
            </w:r>
            <w:r w:rsidR="007117A9" w:rsidRPr="00C42591">
              <w:rPr>
                <w:rFonts w:ascii="Times New Roman" w:hAnsi="Times New Roman"/>
                <w:sz w:val="24"/>
                <w:szCs w:val="24"/>
              </w:rPr>
              <w:t>Ndryshimin e zhvillimin shoq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7117A9" w:rsidRPr="00C42591">
              <w:rPr>
                <w:rFonts w:ascii="Times New Roman" w:hAnsi="Times New Roman"/>
                <w:sz w:val="24"/>
                <w:szCs w:val="24"/>
              </w:rPr>
              <w:t>ror</w:t>
            </w:r>
          </w:p>
          <w:p w:rsidR="007117A9" w:rsidRPr="00C42591" w:rsidRDefault="007117A9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Nx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sit diskutojn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mbi pikat e m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sip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rme.</w:t>
            </w:r>
          </w:p>
          <w:p w:rsidR="007117A9" w:rsidRPr="00C42591" w:rsidRDefault="009847E6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E26B5A" w:rsidRPr="00C42591">
              <w:rPr>
                <w:rFonts w:ascii="Times New Roman" w:hAnsi="Times New Roman"/>
                <w:sz w:val="24"/>
                <w:szCs w:val="24"/>
              </w:rPr>
              <w:t>,</w:t>
            </w:r>
            <w:r w:rsidR="005D5007" w:rsidRPr="00C42591">
              <w:rPr>
                <w:rFonts w:ascii="Times New Roman" w:hAnsi="Times New Roman"/>
                <w:sz w:val="24"/>
                <w:szCs w:val="24"/>
              </w:rPr>
              <w:t xml:space="preserve"> mësuesi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thekson: “</w:t>
            </w:r>
            <w:r w:rsidR="007117A9" w:rsidRPr="00C42591">
              <w:rPr>
                <w:rFonts w:ascii="Times New Roman" w:hAnsi="Times New Roman"/>
                <w:sz w:val="24"/>
                <w:szCs w:val="24"/>
              </w:rPr>
              <w:t xml:space="preserve">Arsimimi 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7117A9" w:rsidRPr="00C42591">
              <w:rPr>
                <w:rFonts w:ascii="Times New Roman" w:hAnsi="Times New Roman"/>
                <w:sz w:val="24"/>
                <w:szCs w:val="24"/>
              </w:rPr>
              <w:t>sht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7117A9" w:rsidRPr="00C42591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7117A9" w:rsidRPr="00C42591">
              <w:rPr>
                <w:rFonts w:ascii="Times New Roman" w:hAnsi="Times New Roman"/>
                <w:sz w:val="24"/>
                <w:szCs w:val="24"/>
              </w:rPr>
              <w:t xml:space="preserve"> e drejt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7117A9" w:rsidRPr="00C42591">
              <w:rPr>
                <w:rFonts w:ascii="Times New Roman" w:hAnsi="Times New Roman"/>
                <w:sz w:val="24"/>
                <w:szCs w:val="24"/>
              </w:rPr>
              <w:t xml:space="preserve"> themelore e individit”</w:t>
            </w:r>
          </w:p>
          <w:p w:rsidR="007117A9" w:rsidRPr="00C42591" w:rsidRDefault="007117A9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Nx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sit lexojn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nenet p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rkat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se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arsimit sipas Deklarat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 s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Drejtave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Njeriut.</w:t>
            </w:r>
          </w:p>
          <w:p w:rsidR="007117A9" w:rsidRPr="00C42591" w:rsidRDefault="007117A9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Nj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sfid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e p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rhershme 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sht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edhe zgjedhja e arsimimit.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Sipas DDNJ-s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prind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rit kan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sore p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 zgjedhjen e f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mij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Por sipas Konvent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 s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drejtave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mij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ve ,duhet pasur parasysh dhe interesi i f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mij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4469F8" w:rsidRPr="00C42591" w:rsidRDefault="007117A9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M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suesja shpjegon konceptet baz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dhe kuptimin e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Kurrikul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847E6" w:rsidRPr="00C42591" w:rsidRDefault="009847E6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9541F" w:rsidRPr="00C42591">
              <w:rPr>
                <w:rFonts w:ascii="Times New Roman" w:hAnsi="Times New Roman"/>
                <w:sz w:val="24"/>
                <w:szCs w:val="24"/>
              </w:rPr>
              <w:t>Pun</w:t>
            </w:r>
            <w:r w:rsidR="00C35CF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C42591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35CF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C42591">
              <w:rPr>
                <w:rFonts w:ascii="Times New Roman" w:hAnsi="Times New Roman"/>
                <w:sz w:val="24"/>
                <w:szCs w:val="24"/>
              </w:rPr>
              <w:t xml:space="preserve"> grup.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41F" w:rsidRPr="00C42591">
              <w:rPr>
                <w:rFonts w:ascii="Times New Roman" w:hAnsi="Times New Roman"/>
                <w:sz w:val="24"/>
                <w:szCs w:val="24"/>
              </w:rPr>
              <w:t>Praktik</w:t>
            </w:r>
            <w:r w:rsidR="00C35CF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C42591">
              <w:rPr>
                <w:rFonts w:ascii="Times New Roman" w:hAnsi="Times New Roman"/>
                <w:sz w:val="24"/>
                <w:szCs w:val="24"/>
              </w:rPr>
              <w:t xml:space="preserve"> e pavarur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059A" w:rsidRPr="00C42591" w:rsidRDefault="00D9541F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Nx</w:t>
            </w:r>
            <w:r w:rsidR="00C35CF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sit </w:t>
            </w:r>
            <w:r w:rsidR="00AF2943" w:rsidRPr="00C42591">
              <w:rPr>
                <w:rFonts w:ascii="Times New Roman" w:hAnsi="Times New Roman"/>
                <w:sz w:val="24"/>
                <w:szCs w:val="24"/>
              </w:rPr>
              <w:t>ndahen n</w:t>
            </w:r>
            <w:r w:rsidR="005E0C83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1F059A" w:rsidRPr="00C42591">
              <w:rPr>
                <w:rFonts w:ascii="Times New Roman" w:hAnsi="Times New Roman"/>
                <w:sz w:val="24"/>
                <w:szCs w:val="24"/>
              </w:rPr>
              <w:t xml:space="preserve"> dy</w:t>
            </w:r>
            <w:r w:rsidR="00AF2943" w:rsidRPr="00C42591">
              <w:rPr>
                <w:rFonts w:ascii="Times New Roman" w:hAnsi="Times New Roman"/>
                <w:sz w:val="24"/>
                <w:szCs w:val="24"/>
              </w:rPr>
              <w:t xml:space="preserve"> grupe dhe secili grup</w:t>
            </w:r>
            <w:r w:rsidR="001F059A" w:rsidRPr="00C42591">
              <w:rPr>
                <w:rFonts w:ascii="Times New Roman" w:hAnsi="Times New Roman"/>
                <w:sz w:val="24"/>
                <w:szCs w:val="24"/>
              </w:rPr>
              <w:t xml:space="preserve"> zgjedh t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1F059A" w:rsidRPr="00C42591"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1F059A" w:rsidRPr="00C42591">
              <w:rPr>
                <w:rFonts w:ascii="Times New Roman" w:hAnsi="Times New Roman"/>
                <w:sz w:val="24"/>
                <w:szCs w:val="24"/>
              </w:rPr>
              <w:t xml:space="preserve"> pro ose kund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1F059A" w:rsidRPr="00C42591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059A" w:rsidRPr="00C42591">
              <w:rPr>
                <w:rFonts w:ascii="Times New Roman" w:hAnsi="Times New Roman"/>
                <w:sz w:val="24"/>
                <w:szCs w:val="24"/>
              </w:rPr>
              <w:t>(n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1F059A" w:rsidRPr="00C42591">
              <w:rPr>
                <w:rFonts w:ascii="Times New Roman" w:hAnsi="Times New Roman"/>
                <w:sz w:val="24"/>
                <w:szCs w:val="24"/>
              </w:rPr>
              <w:t xml:space="preserve"> form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1F059A" w:rsidRPr="00C42591">
              <w:rPr>
                <w:rFonts w:ascii="Times New Roman" w:hAnsi="Times New Roman"/>
                <w:sz w:val="24"/>
                <w:szCs w:val="24"/>
              </w:rPr>
              <w:t>n e nj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1F059A" w:rsidRPr="00C42591">
              <w:rPr>
                <w:rFonts w:ascii="Times New Roman" w:hAnsi="Times New Roman"/>
                <w:sz w:val="24"/>
                <w:szCs w:val="24"/>
              </w:rPr>
              <w:t xml:space="preserve"> debati)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059A" w:rsidRPr="00C42591">
              <w:rPr>
                <w:rFonts w:ascii="Times New Roman" w:hAnsi="Times New Roman"/>
                <w:sz w:val="24"/>
                <w:szCs w:val="24"/>
              </w:rPr>
              <w:t xml:space="preserve">mbi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çështjen</w:t>
            </w:r>
            <w:r w:rsidR="007C7B0B" w:rsidRPr="00C42591">
              <w:rPr>
                <w:rFonts w:ascii="Times New Roman" w:hAnsi="Times New Roman"/>
                <w:sz w:val="24"/>
                <w:szCs w:val="24"/>
              </w:rPr>
              <w:t xml:space="preserve"> e parashtruar 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7C7B0B" w:rsidRPr="00C42591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7C7B0B" w:rsidRPr="00C42591">
              <w:rPr>
                <w:rFonts w:ascii="Times New Roman" w:hAnsi="Times New Roman"/>
                <w:sz w:val="24"/>
                <w:szCs w:val="24"/>
              </w:rPr>
              <w:t>n e mendimit kritik.</w:t>
            </w:r>
          </w:p>
          <w:p w:rsidR="007C7B0B" w:rsidRPr="00C42591" w:rsidRDefault="007C7B0B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-Si e mendojn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sit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e nj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shoq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rie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deshkolluar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9847E6" w:rsidRPr="00C42591" w:rsidRDefault="009847E6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9847E6" w:rsidRPr="00C42591" w:rsidRDefault="009847E6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A57008" w:rsidRPr="00C42591">
              <w:rPr>
                <w:rFonts w:ascii="Times New Roman" w:hAnsi="Times New Roman"/>
                <w:sz w:val="24"/>
                <w:szCs w:val="24"/>
              </w:rPr>
              <w:t xml:space="preserve">mit bëhet organizimi i tij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</w:t>
            </w:r>
            <w:r w:rsidR="00E26B5A" w:rsidRP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lidhjes së temës me njohuritë e nxënësve, lidhje</w:t>
            </w:r>
            <w:r w:rsidR="00E26B5A" w:rsidRPr="00C42591">
              <w:rPr>
                <w:rFonts w:ascii="Times New Roman" w:hAnsi="Times New Roman"/>
                <w:sz w:val="24"/>
                <w:szCs w:val="24"/>
              </w:rPr>
              <w:t>s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B5A" w:rsidRPr="00C42591">
              <w:rPr>
                <w:rFonts w:ascii="Times New Roman" w:hAnsi="Times New Roman"/>
                <w:sz w:val="24"/>
                <w:szCs w:val="24"/>
              </w:rPr>
              <w:t>s</w:t>
            </w:r>
            <w:r w:rsidR="008315C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E26B5A" w:rsidRPr="00C42591">
              <w:rPr>
                <w:rFonts w:ascii="Times New Roman" w:hAnsi="Times New Roman"/>
                <w:sz w:val="24"/>
                <w:szCs w:val="24"/>
              </w:rPr>
              <w:t>,</w:t>
            </w:r>
            <w:r w:rsidR="00A57008" w:rsidRPr="00C42591">
              <w:rPr>
                <w:rFonts w:ascii="Times New Roman" w:hAnsi="Times New Roman"/>
                <w:sz w:val="24"/>
                <w:szCs w:val="24"/>
              </w:rPr>
              <w:t xml:space="preserve"> si histor</w:t>
            </w:r>
            <w:r w:rsidR="00FB42C1" w:rsidRPr="00C42591">
              <w:rPr>
                <w:rFonts w:ascii="Times New Roman" w:hAnsi="Times New Roman"/>
                <w:sz w:val="24"/>
                <w:szCs w:val="24"/>
              </w:rPr>
              <w:t>ia, filoz</w:t>
            </w:r>
            <w:r w:rsidR="005675F3" w:rsidRPr="00C42591">
              <w:rPr>
                <w:rFonts w:ascii="Times New Roman" w:hAnsi="Times New Roman"/>
                <w:sz w:val="24"/>
                <w:szCs w:val="24"/>
              </w:rPr>
              <w:t>ofia, sociologjia,</w:t>
            </w:r>
            <w:r w:rsidR="000462E8" w:rsidRPr="00C42591">
              <w:rPr>
                <w:rFonts w:ascii="Times New Roman" w:hAnsi="Times New Roman"/>
                <w:sz w:val="24"/>
                <w:szCs w:val="24"/>
              </w:rPr>
              <w:t xml:space="preserve"> Kushtetuta shqiptare,</w:t>
            </w:r>
            <w:r w:rsidR="00A57008" w:rsidRPr="00C42591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 xml:space="preserve"> DDNJ ,Konventa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 xml:space="preserve"> ndryshme 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 xml:space="preserve"> lidhje me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 xml:space="preserve"> drejtat e njeriut</w:t>
            </w:r>
            <w:r w:rsidR="00A57008" w:rsidRPr="00C42591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B946F8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C42591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ndërtimin e njohurive të </w:t>
            </w:r>
            <w:r w:rsidR="00E26B5A" w:rsidRPr="00C42591">
              <w:rPr>
                <w:rFonts w:ascii="Times New Roman" w:hAnsi="Times New Roman"/>
                <w:sz w:val="24"/>
                <w:szCs w:val="24"/>
              </w:rPr>
              <w:t>reja,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prezantimi</w:t>
            </w:r>
            <w:r w:rsidR="00A57008" w:rsidRPr="00C42591">
              <w:rPr>
                <w:rFonts w:ascii="Times New Roman" w:hAnsi="Times New Roman"/>
                <w:sz w:val="24"/>
                <w:szCs w:val="24"/>
              </w:rPr>
              <w:t>n 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argumenteve</w:t>
            </w:r>
            <w:r w:rsidR="00D9541F" w:rsidRPr="00C42591">
              <w:rPr>
                <w:rFonts w:ascii="Times New Roman" w:hAnsi="Times New Roman"/>
                <w:sz w:val="24"/>
                <w:szCs w:val="24"/>
              </w:rPr>
              <w:t xml:space="preserve"> dhe demonstrimi</w:t>
            </w:r>
            <w:r w:rsidR="00A57008"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57008" w:rsidRPr="00C42591">
              <w:rPr>
                <w:rFonts w:ascii="Times New Roman" w:hAnsi="Times New Roman"/>
                <w:sz w:val="24"/>
                <w:szCs w:val="24"/>
              </w:rPr>
              <w:t>konkret t</w:t>
            </w:r>
            <w:r w:rsidR="00B946F8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9541F" w:rsidRPr="00C42591">
              <w:rPr>
                <w:rFonts w:ascii="Times New Roman" w:hAnsi="Times New Roman"/>
                <w:sz w:val="24"/>
                <w:szCs w:val="24"/>
              </w:rPr>
              <w:t>tyre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në bazë të njohurive të </w:t>
            </w:r>
            <w:r w:rsidR="00C42591">
              <w:rPr>
                <w:rFonts w:ascii="Times New Roman" w:hAnsi="Times New Roman"/>
                <w:sz w:val="24"/>
                <w:szCs w:val="24"/>
              </w:rPr>
              <w:t>përftuara</w:t>
            </w:r>
            <w:r w:rsidR="00E26B5A" w:rsidRPr="00C425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26B5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D26B5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</w:t>
            </w:r>
            <w:r w:rsidR="009847E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tojnë rezultatet e tyre.</w:t>
            </w:r>
            <w:r w:rsidR="009847E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Ata di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9847E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utojnë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="00F03410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D9541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r</w:t>
            </w:r>
            <w:r w:rsidR="00C35C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9541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9541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sin</w:t>
            </w:r>
            <w:r w:rsidR="00C35CFA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9541F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</w:t>
            </w:r>
            <w:r w:rsidR="000316A2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shkoll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s,funksioneve 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saj n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aspekt individual dhe shoq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ror dhe gjithashtu r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sin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arsimit si e drejt</w:t>
            </w:r>
            <w:r w:rsidR="00F95585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themelore .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</w:tc>
      </w:tr>
      <w:tr w:rsidR="001D26B5" w:rsidRPr="00C42591" w:rsidTr="003E6BBE">
        <w:tc>
          <w:tcPr>
            <w:tcW w:w="9595" w:type="dxa"/>
            <w:gridSpan w:val="4"/>
            <w:shd w:val="clear" w:color="auto" w:fill="auto"/>
          </w:tcPr>
          <w:p w:rsidR="00FB42C1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C42591">
              <w:rPr>
                <w:rFonts w:ascii="Times New Roman" w:hAnsi="Times New Roman"/>
                <w:sz w:val="24"/>
                <w:szCs w:val="24"/>
              </w:rPr>
              <w:t>Mësimi quhet i arrirë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847E6" w:rsidRPr="00C42591">
              <w:rPr>
                <w:rFonts w:ascii="Times New Roman" w:hAnsi="Times New Roman"/>
                <w:sz w:val="24"/>
                <w:szCs w:val="24"/>
              </w:rPr>
              <w:t>kur nxënësi mund t’</w:t>
            </w:r>
            <w:r w:rsidR="00E26B5A" w:rsidRPr="00C42591">
              <w:rPr>
                <w:rFonts w:ascii="Times New Roman" w:hAnsi="Times New Roman"/>
                <w:sz w:val="24"/>
                <w:szCs w:val="24"/>
              </w:rPr>
              <w:t>i</w:t>
            </w:r>
            <w:r w:rsidR="009847E6" w:rsidRPr="00C42591">
              <w:rPr>
                <w:rFonts w:ascii="Times New Roman" w:hAnsi="Times New Roman"/>
                <w:sz w:val="24"/>
                <w:szCs w:val="24"/>
              </w:rPr>
              <w:t xml:space="preserve"> përgjigjet pyetjeve konkrete mbi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 xml:space="preserve"> arsimin,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>funksionet e tij,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>r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>nd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>sin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 xml:space="preserve"> e arsimit si e drejt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 xml:space="preserve"> themelore dhe zgjedhjen sa m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 xml:space="preserve"> racionale t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 xml:space="preserve"> fush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>s s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0316A2" w:rsidRPr="00C42591">
              <w:rPr>
                <w:rFonts w:ascii="Times New Roman" w:hAnsi="Times New Roman"/>
                <w:sz w:val="24"/>
                <w:szCs w:val="24"/>
              </w:rPr>
              <w:t xml:space="preserve"> arsimit.</w:t>
            </w:r>
            <w:r w:rsidR="006F3F0D" w:rsidRP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3F0D" w:rsidRPr="00C42591" w:rsidRDefault="006F3F0D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6B5" w:rsidRPr="00C42591" w:rsidTr="003E6BBE">
        <w:tc>
          <w:tcPr>
            <w:tcW w:w="9595" w:type="dxa"/>
            <w:gridSpan w:val="4"/>
            <w:shd w:val="clear" w:color="auto" w:fill="auto"/>
          </w:tcPr>
          <w:p w:rsidR="009847E6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C42591">
              <w:rPr>
                <w:rFonts w:ascii="Times New Roman" w:hAnsi="Times New Roman"/>
                <w:sz w:val="24"/>
                <w:szCs w:val="24"/>
              </w:rPr>
              <w:t>Në fund të orës nx</w:t>
            </w:r>
            <w:r w:rsidR="00E26B5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E26B5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C42591">
              <w:rPr>
                <w:rFonts w:ascii="Times New Roman" w:hAnsi="Times New Roman"/>
                <w:sz w:val="24"/>
                <w:szCs w:val="24"/>
              </w:rPr>
              <w:t>sit do të punojnë ushtrimet në lib</w:t>
            </w:r>
            <w:r w:rsidR="00E26B5A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C42591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E223D9" w:rsidRPr="00C42591" w:rsidRDefault="009847E6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Detyrë: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Ese:</w:t>
            </w:r>
            <w:r w:rsidR="00E223D9" w:rsidRPr="00C42591">
              <w:rPr>
                <w:rFonts w:ascii="Times New Roman" w:hAnsi="Times New Roman"/>
                <w:sz w:val="24"/>
                <w:szCs w:val="24"/>
              </w:rPr>
              <w:t>Nx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E223D9" w:rsidRPr="00C42591">
              <w:rPr>
                <w:rFonts w:ascii="Times New Roman" w:hAnsi="Times New Roman"/>
                <w:sz w:val="24"/>
                <w:szCs w:val="24"/>
              </w:rPr>
              <w:t>n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E223D9" w:rsidRPr="00C42591">
              <w:rPr>
                <w:rFonts w:ascii="Times New Roman" w:hAnsi="Times New Roman"/>
                <w:sz w:val="24"/>
                <w:szCs w:val="24"/>
              </w:rPr>
              <w:t>sit do t</w:t>
            </w:r>
            <w:r w:rsidR="00642BF6" w:rsidRPr="00C42591">
              <w:rPr>
                <w:rFonts w:ascii="Times New Roman" w:hAnsi="Times New Roman"/>
                <w:sz w:val="24"/>
                <w:szCs w:val="24"/>
              </w:rPr>
              <w:t>ë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 xml:space="preserve"> analizojnë me shkrim temën: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="00F95585" w:rsidRPr="00C42591">
              <w:rPr>
                <w:rFonts w:ascii="Times New Roman" w:hAnsi="Times New Roman"/>
                <w:sz w:val="24"/>
                <w:szCs w:val="24"/>
              </w:rPr>
              <w:t>Pse është primar interesi i fëmijës në edukim”?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746C2" w:rsidRPr="00C42591" w:rsidRDefault="005746C2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16A8" w:rsidRPr="00C42591" w:rsidRDefault="005746C2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D26B5" w:rsidRPr="00C42591" w:rsidRDefault="001D26B5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1507" w:rsidRPr="00C42591" w:rsidRDefault="00421507" w:rsidP="00C42591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691C55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691C55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421507" w:rsidRPr="00C42591" w:rsidTr="00C42591">
        <w:tc>
          <w:tcPr>
            <w:tcW w:w="3078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Arsimimi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Tema mësimore: Legjislacioni mbi</w:t>
            </w:r>
            <w:r w:rsidR="00C4259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arsimimin.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Mësuesja fton nxënësit të japin mendimin e tyre mbi rëndësinë e garantimit të së drejtës për arsimim.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Nxënësit lexojnë situatën dhe u japin përgjigje pyetjeve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-Pse është i rëndësishëm garantimi i të drejtës për arsimim?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rreziqesh mund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të sjellë mohimi i kësaj të drejte?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rëndësinë e mbrojtjes me ligj të së drejtës për arsimim.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 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-Përshkruan disa nga realizimet e ligjit shqiptar për arsimin parauniversitar.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-Analizon rëndësinë e </w:t>
            </w:r>
            <w:r w:rsidR="00C4259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këtyre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realizimeve.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C42591">
              <w:rPr>
                <w:rFonts w:ascii="Times New Roman" w:hAnsi="Times New Roman"/>
                <w:i/>
                <w:sz w:val="24"/>
                <w:szCs w:val="24"/>
              </w:rPr>
              <w:t>E drejtë për arsimim,</w:t>
            </w:r>
            <w:r w:rsidR="00C4259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i/>
                <w:sz w:val="24"/>
                <w:szCs w:val="24"/>
              </w:rPr>
              <w:t>legjislacion shqiptar,</w:t>
            </w:r>
            <w:r w:rsidR="00C4259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i/>
                <w:sz w:val="24"/>
                <w:szCs w:val="24"/>
              </w:rPr>
              <w:t xml:space="preserve">arsim parauniversitar. 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Teksti mësimor,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fëmijëve,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njohuritë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tij, ndërvepron dhe pasuron fjalorin me fjalë ,koncepte nga njohuritë e marra deri tani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Sociologjia, Konventa e të drejtave të fëmijëve,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Kushtetuta e Shqipërisë. 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421507" w:rsidRPr="00C42591" w:rsidTr="003E6BBE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Identifikimi i problemit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dhe duke u mbështetur në njohuritë mbi historinë .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Në këtë rast mësuesja shpjegon rëndësinë e arsimimit dhe shkollës,sjell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historikun e evoluimit të saj.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Mësuesja citon kuptimin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e fjalës </w:t>
            </w:r>
            <w:proofErr w:type="spellStart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educare</w:t>
            </w:r>
            <w:proofErr w:type="spellEnd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nga latinishtja</w:t>
            </w: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“udhëheq”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E drejta për arsimim si është përcaktuar në Kartën e OKB-së për të drejtat e njeriut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i referohet arsimit pa pagesë në shkollën fillore dhe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të domosdoshme.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Megjithatë shtete të ndryshme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e interpr</w:t>
            </w:r>
            <w:r w:rsidR="00C42591">
              <w:rPr>
                <w:rFonts w:ascii="Times New Roman" w:hAnsi="Times New Roman"/>
                <w:sz w:val="24"/>
                <w:szCs w:val="24"/>
              </w:rPr>
              <w:t>et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ojnë këtë kërkesë në mënyra të ndryshme.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Hapi i dytë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Arsimi i garantuar nëpërmjet ligjit është i rëndësishëm sepse: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1-Arsimi zgjeron mundësitë e individit për të kontrolluar jetën e tij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2-E drejta për arsimim dhe aftësim ndihmon gjithashtu për ushtrimin e të drejtave civile,politike ekonomike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3-Arsimimi mund të nxitë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mirëkuptimin,tolerancën paqen ndërmjet popujve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4-Mohimi i arsimimit dëmton demokracinë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E drejta për arsim është e drejtë themelore.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Ajo hyn në grupin e të drejtave pozitive dhe kërkon ndërhyrjen e shtetit.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E drejta për arsim garantohet me Kushtetutë.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Në nenin 57 të Kushtetutës së Shqipërisë shkruhet se: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-Arsimi i detyrueshëm përcaktohet me ligj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-Arsimi i mesëm i përgjithshëm publik është i hapur për të gjithë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etj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etj</w:t>
            </w:r>
            <w:proofErr w:type="spellEnd"/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Sistemi arsimor shqiptar parauniversitar mbështetet në traditën shqiptare dhe në Kushtetutën shqiptare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Mbrojtja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me ligj e së drejtës për arsim në sistemin parauniversitar përcak</w:t>
            </w:r>
            <w:r w:rsidR="00C42591">
              <w:rPr>
                <w:rFonts w:ascii="Times New Roman" w:hAnsi="Times New Roman"/>
                <w:sz w:val="24"/>
                <w:szCs w:val="24"/>
              </w:rPr>
              <w:t>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ohet në nenin5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dhe 6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Punë ne grup.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diskutojnë mbi nenin 5 dhe 6.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Në nenin 6 ata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ndahen në dy grupe dhe secili grup zgjedh të analizojë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katër parime të përgjithshme mbi arsimin.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C42591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lidhjes së temës me njohuritë e nxënësve, lidhjes së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temës me disiplina të tjera, si historia, filozofia, sociologjia, Kushtetuta shqiptare,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interneti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DDNJ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Konventa të ndryshme në lidhje me të drejtat e njeriut për ndërtimin e njohurive të reja,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tyre në bazë të njohurive të </w:t>
            </w:r>
            <w:r w:rsidR="00C42591"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 mbrojt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j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es me ligj të arsimit,realizimeve të legjislacionit shqiptar për arsimin,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shkollën,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funksionet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saj në aspekt individual dhe shoqëror dhe gjithashtu rëndësinë e arsimit si e drejtë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themelore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kur nxënësi mund t’i përgjigjet pyetjeve konkrete mbi arsimin,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rëndësinë e mbrojtjes ligjore të tij,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realizimet konkrete në ligjin shqiptar për arsimin parauniversitar,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rëndësinë e arsimit si e drejtë themelore dhe zgjedhjen sa më racionale të fushës së arsimit.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Vlerësimi nga ana e mësuesit bëhet: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Detyrë:Nxënësit do të analizojnë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në rubrikën e mendimit kritik.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Ata do të ndahen në dy grupe.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Grupi i parë do të projektojë masat që mund të ndërmerren për fëmijët e varfër dhe grupi tjetër do të aprovojë masat që do të gjykohen më të nevojshme. </w:t>
            </w:r>
          </w:p>
        </w:tc>
      </w:tr>
    </w:tbl>
    <w:p w:rsidR="00421507" w:rsidRPr="00C42591" w:rsidRDefault="00421507" w:rsidP="00C42591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691C55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691C55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421507" w:rsidRPr="00C42591" w:rsidTr="00C42591">
        <w:tc>
          <w:tcPr>
            <w:tcW w:w="3078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Arsimimi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Tema mësimore: Institucionet shkollore dhe roli i tyre.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Mësuesja fton nxënësit të japin mendimin e tyre mbi rëndësinë e mundësive të barabarta në arsim për të gjithë pavarësisht aftësive të secilit.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Nxënësit lexojnë situatën dhe u japin përgjigje pyetjeve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-A mendoni se parimi i barazisë në arsim aplikohet në institucionet shkollore në vendin tonë?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-Cilat janë disa probleme në të cilat ndeshen këto institucione gjatë zbatimit të këtij parimi?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Përshkruan ndryshimet e shkollës ndër vite.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-Përshkruan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mundësitë që ofron arsimi në vendin tonë.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-Dallon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rolin e shkollës dhe të mësuesve.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="00C425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i/>
                <w:sz w:val="24"/>
                <w:szCs w:val="24"/>
              </w:rPr>
              <w:t>Institucione shkollore,e drejtë e të gjithëve për arsim,</w:t>
            </w:r>
            <w:r w:rsidR="00C4259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i/>
                <w:sz w:val="24"/>
                <w:szCs w:val="24"/>
              </w:rPr>
              <w:t>mundësi të barabarta.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Teksti mësimor,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fëmijëve,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njohuritë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tij, ndërvepron dhe pasuron fjalorin me fjalë,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Sociologjia, Konventa e të drejtave të fëmijëve,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Kushtetuta e Shqipërisë. 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421507" w:rsidRPr="00C42591" w:rsidTr="003E6BBE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Identifikimi i problemit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dhe duke u mbështetur në njohuritë mbi te drejtën për arsimim si një e drejtë themelore e bre</w:t>
            </w:r>
            <w:r w:rsidR="00C42591">
              <w:rPr>
                <w:rFonts w:ascii="Times New Roman" w:hAnsi="Times New Roman"/>
                <w:sz w:val="24"/>
                <w:szCs w:val="24"/>
              </w:rPr>
              <w:t>zit 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ë dytë,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e cila kërkon ndërhyrjen e shtetit.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Në këtë rast mësuesja shpjegon se institucionet shkollore janë institucione me natyrë shoqërore,sepse janë institucione të organizuara dhe i shërbejnë shoqërisë.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lastRenderedPageBreak/>
              <w:t>Mësuesja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thekson dhe rolin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e mësuesit i cili respekton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çdo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nxënës,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drejtat 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tyre,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por nga ana tjetër synon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të ndërgjegjësojë nxënësit,prindërit,komunitetin për respektimin e të drejtave të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çdo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individi,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pavarësisht nga kultura,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raca,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etnia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shpjegon historiku e arsimimit që nga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Greqia e lashtë.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Ajo citon periudhat më të rëndësishme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të historisë duke theksuar pikat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kyçe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të saj,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 shpikja 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shtypshkronjës nga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Gutenberg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kushtetutën e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Vajmarit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duke vijuar me traktatet pas Luftës së Parë Botërore deri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në deklaratën e Gjenevës 1924 duke paraprirë njohjes ndërkombëtare të së drejtës për arsim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Më pas vijon në rrafsh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krahasimor</w:t>
            </w:r>
            <w:proofErr w:type="spellEnd"/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me historikun e arsimit shqiptar.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Shkolla 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parë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shqipe,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Mësonjëtorja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Korcës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u hap me 7 Mars 1887.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Duhet theksuar që kjo shkollë ishte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me natyrë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kombëtare demokratike sepse përfshint</w:t>
            </w:r>
            <w:r w:rsidR="00C42591">
              <w:rPr>
                <w:rFonts w:ascii="Times New Roman" w:hAnsi="Times New Roman"/>
                <w:sz w:val="24"/>
                <w:szCs w:val="24"/>
              </w:rPr>
              <w:t>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fëmijë të shtresave të ndryshme.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Si u përmend në mësimet e më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>parshme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dokumentet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ndërkombëtare dhe legjislacioni shqiptar sanksionojnë të drejtën e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çdokujt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për arsim.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Garantimi i mundësive të barabarta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në arsim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garantohet me ligj / Ligji për arsimin parauniversitar nr 69/2012.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Mësuesja thekson se për të realizuar funksionet e saj shkolla duhet të bashkëpunojë vazhdimisht me familjen dhe komunitetin.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:Diskutim .Praktikë e pavarur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e dhënë në rubrikën e mendimit kritik.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Cilat janë pengesat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në zbatimin e procesit të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gjithëpërfshirës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për fëmijët me aftësi të kufizuara në sistemin aktual arsimor shqiptar.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nxënësve, lidhjes së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temës me disiplina të tjera, si historia, filozofia, sociologjia, Kushtetuta shqiptare,interneti DDNJ ,Konventa të ndryshme në lidhje me të drejtat e njeriut dhe për të drejtën për arsim, ndërtimin e njohurive të reja,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tyre në bazë të njohurive të </w:t>
            </w:r>
            <w:r w:rsidR="00C42591"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 rolit të shkollës dhe të mësuesit,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ndryshimeve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në legjislacionin shqiptar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për arsimin parauniversitar, </w:t>
            </w:r>
            <w:r w:rsidR="00C42591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mbrojtjes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me ligj të barazisë dhe shanseve të barabarta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arsimim. 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kur nxënësi mund t’i përgjigjet pyetjeve konkrete mbi arsimin,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rëndësinë e barazisë dhe shanseve të barabarta,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rëndësinë e rolit të mësuesit dhe të shkollës.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Vlerësimi nga ana e mësuesit bëhet: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Detyrë: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Nxënësit do të analizojnë </w:t>
            </w:r>
            <w:r w:rsidR="00C42591" w:rsidRPr="00C42591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në rubrikën e zgjerimit të njohurive dhe do të diskutojnë mbi informacionin e mbledhur në klasë. </w:t>
            </w:r>
          </w:p>
        </w:tc>
      </w:tr>
    </w:tbl>
    <w:p w:rsidR="00421507" w:rsidRPr="00C42591" w:rsidRDefault="00421507" w:rsidP="00C42591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691C55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691C55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421507" w:rsidRPr="00C42591" w:rsidTr="003E6BBE">
        <w:tc>
          <w:tcPr>
            <w:tcW w:w="3078" w:type="dxa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Arsimimi</w:t>
            </w:r>
          </w:p>
        </w:tc>
        <w:tc>
          <w:tcPr>
            <w:tcW w:w="2133" w:type="dxa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Tema mësimore: Problemet e shkollës sot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Mësuesja fton nxënësit të japin mendimin e tyre mbi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informacionin e dhënë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në libër mbi fenomenin e analfabetizmit.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Ajo shtron për diskutim pyetjet: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-Cilët mendoni se janë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faktorët që ndikojnë në nivelin e lartë të analfabetizmit në botë?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-A mendoni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se analfabetizmi është problem shqetësues në vendin tonë?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Tregon disa nga problemet me të cilat përballet arsimi sot.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-Përdor njohuritë dhe mjetet e tjera që ofron shkolla për të bërë zgjedhje për vazhdimësinë e arsimit.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-Mbledh fakte e të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dhëna për problemet e shkollës për të bërë interpretimin e tyre.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C42591">
              <w:rPr>
                <w:rFonts w:ascii="Times New Roman" w:hAnsi="Times New Roman"/>
                <w:i/>
                <w:sz w:val="24"/>
                <w:szCs w:val="24"/>
              </w:rPr>
              <w:t>Analfabetizëm , analfabetizë</w:t>
            </w:r>
            <w:r w:rsidR="00B34B76">
              <w:rPr>
                <w:rFonts w:ascii="Times New Roman" w:hAnsi="Times New Roman"/>
                <w:i/>
                <w:sz w:val="24"/>
                <w:szCs w:val="24"/>
              </w:rPr>
              <w:t>m funksional</w:t>
            </w:r>
            <w:r w:rsidRPr="00C42591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B34B7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34B76" w:rsidRPr="00C42591">
              <w:rPr>
                <w:rFonts w:ascii="Times New Roman" w:hAnsi="Times New Roman"/>
                <w:i/>
                <w:sz w:val="24"/>
                <w:szCs w:val="24"/>
              </w:rPr>
              <w:t>standarde</w:t>
            </w:r>
            <w:r w:rsidRPr="00C42591">
              <w:rPr>
                <w:rFonts w:ascii="Times New Roman" w:hAnsi="Times New Roman"/>
                <w:i/>
                <w:sz w:val="24"/>
                <w:szCs w:val="24"/>
              </w:rPr>
              <w:t xml:space="preserve"> të shkollës,</w:t>
            </w:r>
            <w:r w:rsidR="00B34B7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i/>
                <w:sz w:val="24"/>
                <w:szCs w:val="24"/>
              </w:rPr>
              <w:t>arsim cilësor.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Teksti mësimor,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fëmijëve,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njohuritë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tij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tij, ndërvepron dhe pasuron fjalorin me fjalë ,koncepte nga njohuritë e marra deri tani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Sociologjia, Konventa e të drejtave të fëmijëve,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Kushtetuta e Shqipërisë. 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421507" w:rsidRPr="00C42591" w:rsidTr="00B34B76">
        <w:trPr>
          <w:trHeight w:val="710"/>
        </w:trPr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Identifikimi i problemit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dhe duke u mbështetur në njohuritë mbi te drejtën për arsimim si një e drejtë themelore e brezit </w:t>
            </w:r>
            <w:r w:rsidR="00B34B76">
              <w:rPr>
                <w:rFonts w:ascii="Times New Roman" w:hAnsi="Times New Roman"/>
                <w:sz w:val="24"/>
                <w:szCs w:val="24"/>
              </w:rPr>
              <w:t>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ë dytë,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e cila kërkon ndërhyrjen e shtetit.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Mësuesja shtron pyetjet: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lastRenderedPageBreak/>
              <w:t>A i shërben shkolla interesave të nxënësve?</w:t>
            </w:r>
          </w:p>
          <w:p w:rsidR="00421507" w:rsidRPr="00C42591" w:rsidRDefault="00B34B76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421507" w:rsidRPr="00C42591">
              <w:rPr>
                <w:rFonts w:ascii="Times New Roman" w:hAnsi="Times New Roman"/>
                <w:sz w:val="24"/>
                <w:szCs w:val="24"/>
              </w:rPr>
              <w:t xml:space="preserve"> duhet të bëjë shkolla për të përmbushur këto interesa?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shpjegon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se shoqëria është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në ndryshime të përhershme dhe këtyre ndryshimeve nuk i shmanget dot arsimi.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Kjo dukuri nuk paraqitet vetëm në vendet e varfra dhe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në zhvillim ,por edhe në vendet e zhvilluara.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Problemet më të rënda janë: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1-Analfabetizmi-paaftësia për të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shkruar dhe lexuar e personave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mbi 6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vjeç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2-Analfabetizmi funksional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3-Sigurimi i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standardeve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të shkollës dhe arsimi cilësor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4-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Gjithëpërfshirja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dhe mundësitë e barabarta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5-Përshtatja e programeve mësimore në përputhje me kërkesat e tregut të punës.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6-Administrimi i sjelljeve devijuese dhe i konflikteve në shkollë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Mësuesja shpjegon secilën nga problemet dhe njëkohësisht thekson dhe fjalët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kyçe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Më pas nxënësit ndahen në tre grupe dhe pasqyrojnë problemet në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shoqërinë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dhe arsimin shqiptar me shembuj konkretë.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Secilit grup i takojnë dy probleme për të analizuar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:Diskutim .Praktikë e pavarur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e dhënë në rubrikën e mendimit kritik.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Sipas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raportit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të Bankës Botërore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56%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e 15-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vjecarëve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shqiptarë rezultojnë analfabetë funksionalë. Cilat janë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shkaqet e këtij vlerësimi?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Si mendoni se mund të zgjidhet ky problem?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B34B76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lidhjes së temës me njohuritë e nxënësve, lidhjes së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temës me disiplina të tjera, si historia, filozofia, sociologjia, Kushtetuta shqiptare,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interneti DDNJ ,Konventa të ndryshme në lidhje me të drejtat e njeriut dhe për të drejtën për arsim,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raportet e organizatave të ndryshme ndërkombëtare, ndërtimin e njohurive të reja,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tyre në bazë të njohurive të </w:t>
            </w:r>
            <w:r w:rsidR="00B34B76"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problemet e arsimit në botë dhe në Shqipëri.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Ata mund të prezantojnë zgjidhjet që ata i mendojnë si të mundshme për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problemet e arsimit sot. Rëndësinë e rolit të shkollës dhe të mësuesit,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ndryshimeve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në legjislacionin shqiptar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për arsimin parauniversitar, mbrojtjes me ligj të barazisë dhe shanseve të barabarta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arsimim. 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kur nxënësi mund t’i përgjigjet pyetjeve konkrete mbi arsimin dhe problemeve që ai ka,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rëndësinë e barazisë dhe shanseve të barabarta,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rëndësinë e rolit të mësuesit dhe të shkollës.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Vlerësimi nga ana e mësuesit bëhet: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lastRenderedPageBreak/>
              <w:t>2-vetëvlerësim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Detyra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Detyrë:Nxënësit do të analizojnë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2-në rubrikën e mendimit kritik.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Diskutim:A mendoni që do të vazhdoni arsimin e lartë?Nëse po, cilën degë do të zgjidhni? </w:t>
            </w:r>
          </w:p>
        </w:tc>
      </w:tr>
    </w:tbl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C42591" w:rsidRDefault="00421507" w:rsidP="00C42591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691C55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691C55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421507" w:rsidRPr="00C42591" w:rsidTr="00B34B76">
        <w:tc>
          <w:tcPr>
            <w:tcW w:w="3078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Arsimimi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Tema mësimore: Reforma arsimore dhe shkolla si qendër </w:t>
            </w:r>
            <w:proofErr w:type="spellStart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komunitare</w:t>
            </w:r>
            <w:proofErr w:type="spellEnd"/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Mësuesja fton nxënësit të japin mendimin e tyre mbi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informacionin e dhënë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në libër mbi reformën arsimore dhe shkolla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si qendër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komunitare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Ajo shtron për diskutim pyetjet: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-A keni dëgjuar ndonjëherë nismën “shkolla si qendër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komunitare</w:t>
            </w:r>
            <w:proofErr w:type="spellEnd"/>
            <w:r w:rsidR="00B34B76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Flisni rreth saj.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-A ka nevojë për reforma arsimore në Shqipë</w:t>
            </w:r>
            <w:r w:rsidR="00B34B76">
              <w:rPr>
                <w:rFonts w:ascii="Times New Roman" w:hAnsi="Times New Roman"/>
                <w:sz w:val="24"/>
                <w:szCs w:val="24"/>
              </w:rPr>
              <w:t>ri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për të përforcuar bashkëpunimin mes shkollës,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familjes dhe komunitetit?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Përshkruan reformat arsimore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dhe zbatimin e tyre.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-Parashikon pasoja të ndryshme të qëndrimeve ,politikave apo ligjeve të ndryshme.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-analizon ndikimin e reformave arsimore në institucionin e shkollës.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C42591">
              <w:rPr>
                <w:rFonts w:ascii="Times New Roman" w:hAnsi="Times New Roman"/>
                <w:i/>
                <w:sz w:val="24"/>
                <w:szCs w:val="24"/>
              </w:rPr>
              <w:t>Reforma arsimore,pjesëmarrje e të rinjve ,</w:t>
            </w:r>
            <w:proofErr w:type="spellStart"/>
            <w:r w:rsidRPr="00C42591">
              <w:rPr>
                <w:rFonts w:ascii="Times New Roman" w:hAnsi="Times New Roman"/>
                <w:i/>
                <w:sz w:val="24"/>
                <w:szCs w:val="24"/>
              </w:rPr>
              <w:t>multikulturalizëm</w:t>
            </w:r>
            <w:proofErr w:type="spellEnd"/>
            <w:r w:rsidRPr="00C4259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Teksti mësimor,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fëmijëve,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ligji 69,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B34B7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njohuritë e tij,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mënyrën e formulimit të mendimit dhe të shprehjes së tij, ndërvepron dhe pasuron fjalorin me fjalë,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Sociologjia, Konventa e të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drejtave të fëmijëve,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DDNJ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Kushtetuta e Shqipërisë. 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421507" w:rsidRPr="00C42591" w:rsidTr="00B34B76">
        <w:trPr>
          <w:trHeight w:val="1160"/>
        </w:trPr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Diskutimi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i ideve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dhe duke u mbështetur në njohuritë mbi problemet e arsimit,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reformën në arsim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dhe synimet e kësaj reforme.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Arsimi është një nga fushat më të prekshme nga ndryshimet shoqërore dhe si i tillë është e nevojshme të arrihet përshtatja e shkollës me ndryshimet shoqërore.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Mësuesja thekson se: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Reforma në arsim përfshin legjislacionin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kurrikulat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>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infrastrukturën,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burimet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njerëzore personelin që përfshihen në arsim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Përvijimi i mendimit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Reformat ndërmerren për ta përshtatur arsimin me ndryshimet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shoqërore.Mësuesja</w:t>
            </w:r>
            <w:proofErr w:type="spellEnd"/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shpjegon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se reformimi i sistemit arsimor mund të hasë vështirësi 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1-Reformat nëse nuk arrijnë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tragetin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e tyre rrezikojnë të jenë jorealiste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2-Reformimi i arsimit duhet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shoqëruar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me ligje të përshtatshme ose ajo rrezikon të mos zbatohet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3-Mësuesit duhet të jetë i trajnuar dhe i informuar paraprakisht në lidhje me reformat.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4-Reforma duhet të marrë në konsideratë opinionet 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grupeve të interesit.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Mësuesja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thekson se pjesëmarrja e të rinjve është e rëndësishme në re</w:t>
            </w:r>
            <w:r w:rsidR="00B34B76">
              <w:rPr>
                <w:rFonts w:ascii="Times New Roman" w:hAnsi="Times New Roman"/>
                <w:sz w:val="24"/>
                <w:szCs w:val="24"/>
              </w:rPr>
              <w:t>f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ormë: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a-identifikojnë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çështjet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që duhet të jenë në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qendër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të vëmendjes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b-duke marrë pjesë në reforma,të rinjtë aftësohen të marrin pjesë dhe në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çështje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të tjera që kërkojnë të reformohen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c-pjesëmarrja 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të rinjve në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projektimin e reformave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arsimore nxit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gjithëpërfshirjen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dhe vlerat e një shoqërie demokratike duke forcuar besimin në angazhimin qytetar.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Më tej mësuesja shpjegon rëndësinë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e shkollës si një shoqëri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multietnike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multikulturore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Gjithashtu po theksohet rëndësia e hapjes dhe e lidhje së shkollës me komunitetin.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Diskutim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diskutojnë mbi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e dhënë në rubrikën e mendimit kritik.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Ata listojnë në tabelë parimet që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udhëheqin shkollën si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qendër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komunitare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Sipas mendimit të nxënësve,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pse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parimi i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diversitetit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është shumë i rëndësishëm për shkollën si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qëndër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komunitare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B34B76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lidhjes së temës me njohuritë e nxënësve, lidhjes së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temës me disiplina të tjera, si historia, filozofia, sociologjia, Kushtetuta shqiptare,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interneti DDNJ ,Konventa të ndryshme në lidhje me të drejtat e njeriut dhe për të drejtën për arsim ,ligji 69,raportet e organizatave të ndryshme ndërkombëtare, ndërtimin e njohurive të reja,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tyre në bazë të njohurive të </w:t>
            </w:r>
            <w:r w:rsidR="00B34B76"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21507" w:rsidRPr="00C42591" w:rsidRDefault="00421507" w:rsidP="00B34B7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Përforcimi i të nxënit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mbi reformat dhe </w:t>
            </w:r>
            <w:r w:rsidR="00B34B76"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domosdoshmërinë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për tu adaptuar me ndryshimet shoqërore.</w:t>
            </w:r>
            <w:r w:rsidR="00B34B7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Gjithashtu nxënësit duhet të diskutojnë mbi shkollën si qendër </w:t>
            </w:r>
            <w:proofErr w:type="spellStart"/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komunitare</w:t>
            </w:r>
            <w:proofErr w:type="spellEnd"/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problemet e arsimit në botë dhe në Shqipëri. 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Vlerësimi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kur nxënësi mund t’i përgjigjet pyetjeve konkrete mbi arsimin dhe reformave mbi të.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Gjithashtu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përgjigje konkrete duhet që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shkolla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të konsiderohet si qendë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proofErr w:type="spellStart"/>
            <w:r w:rsidR="00B34B76">
              <w:rPr>
                <w:rFonts w:ascii="Times New Roman" w:hAnsi="Times New Roman"/>
                <w:sz w:val="24"/>
                <w:szCs w:val="24"/>
              </w:rPr>
              <w:t>multikulturore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>,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multietnike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dhe për më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tepër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për shkollë duhet të luajë rolin e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qendrës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komunitare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problemeve që arsimi ka,rëndësinë e barazisë dhe shanseve të barabarta,rëndësinë e rolit të mësuesit dhe të shkollës si qendër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komunitare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Vlerësimi nga ana e mësuesit bëhet: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1-vlerësim formues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2-vetëvlerësim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Detyrë: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Nxënësit do të analizojnë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2-në rubrikën e mendimit kritik.</w:t>
            </w:r>
          </w:p>
          <w:p w:rsidR="00421507" w:rsidRPr="00C42591" w:rsidRDefault="00421507" w:rsidP="00B34B7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Zgjerim njohurish: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Kërkoni në internet raporte dhe manuale të institucioneve të ndryshme në lidhje me shkollën si shoqëri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multietnike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multikulturore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  <w:r w:rsidR="00B34B76">
              <w:rPr>
                <w:rFonts w:ascii="Times New Roman" w:hAnsi="Times New Roman"/>
                <w:sz w:val="24"/>
                <w:szCs w:val="24"/>
              </w:rPr>
              <w:t xml:space="preserve"> Paraqit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ni </w:t>
            </w:r>
            <w:r w:rsidR="00B34B76" w:rsidRPr="00C42591">
              <w:rPr>
                <w:rFonts w:ascii="Times New Roman" w:hAnsi="Times New Roman"/>
                <w:sz w:val="24"/>
                <w:szCs w:val="24"/>
              </w:rPr>
              <w:t>veçoritë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e kësaj shkolle.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C42591" w:rsidRDefault="00691C55" w:rsidP="00C42591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bookmarkStart w:id="0" w:name="_GoBack"/>
      <w:bookmarkEnd w:id="0"/>
      <w:r w:rsidR="00421507" w:rsidRPr="00C42591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421507" w:rsidRPr="00C42591" w:rsidTr="000D33F3">
        <w:tc>
          <w:tcPr>
            <w:tcW w:w="3078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Shoqëria dhe mjedisi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Tema mësimore: Përsëritje Kapitulli IV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Mësuesja</w:t>
            </w: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nxit nxënësit të punojnë ushtrimet e përsëritjes dhe </w:t>
            </w:r>
            <w:r w:rsidR="000D33F3" w:rsidRPr="00C42591">
              <w:rPr>
                <w:rFonts w:ascii="Times New Roman" w:hAnsi="Times New Roman"/>
                <w:sz w:val="24"/>
                <w:szCs w:val="24"/>
              </w:rPr>
              <w:t>gjithashtu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nxit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diskutimin dhe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bashkëbisedimin mbi rëndësinë e arsimit si e drejtë themelore 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identifikon konceptet kryesore të kapitullit.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vlerëson rëndësinë e arsimit,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kurrikulës</w:t>
            </w:r>
            <w:proofErr w:type="spellEnd"/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reformës arsimore,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arsimin si e drejtë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themelore,legjislacionin shqiptar për arsimin,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risitë në arsim,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shkolla si qendër </w:t>
            </w:r>
            <w:proofErr w:type="spellStart"/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multikulturore</w:t>
            </w:r>
            <w:proofErr w:type="spellEnd"/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si </w:t>
            </w:r>
            <w:proofErr w:type="spellStart"/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qenër</w:t>
            </w:r>
            <w:proofErr w:type="spellEnd"/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proofErr w:type="spellStart"/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komunitare</w:t>
            </w:r>
            <w:proofErr w:type="spellEnd"/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me shembuj nga jeta e përditshme mbi domosdoshmërinë e arsimimit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duhur dhe reformave të përshtatshme për të.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</w:tc>
      </w:tr>
      <w:tr w:rsidR="00421507" w:rsidRPr="00C42591" w:rsidTr="003E6BBE">
        <w:tc>
          <w:tcPr>
            <w:tcW w:w="5211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Teksti mësimor,</w:t>
            </w:r>
            <w:r w:rsidR="000D3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sociologjia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filozofia,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Shqiptare,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KEDF.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Lidhja me fushat e tjera ose me temat </w:t>
            </w:r>
            <w:proofErr w:type="spellStart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C4259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 xml:space="preserve">Nxënësi zhvillon frymën e </w:t>
            </w:r>
            <w:proofErr w:type="spellStart"/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bashkepunimit</w:t>
            </w:r>
            <w:proofErr w:type="spellEnd"/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nga njohuritë e marra deri tani duke përfshirë dhe lëndë si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Filozofia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KEDF,</w:t>
            </w:r>
            <w:r w:rsidR="000D33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 shqiptar për arsim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421507" w:rsidRPr="00C42591" w:rsidTr="003E6BBE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:diskutimi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mbi konceptet kryesore të kapitullit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Mësuesja nxit </w:t>
            </w:r>
            <w:r w:rsidR="000D33F3" w:rsidRPr="00C42591">
              <w:rPr>
                <w:rFonts w:ascii="Times New Roman" w:hAnsi="Times New Roman"/>
                <w:sz w:val="24"/>
                <w:szCs w:val="24"/>
              </w:rPr>
              <w:t>nxënësit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 të diskutojnë mbi konceptet kryesore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Pas diskutimeve të nxënësve, punohen ushtrimet e librit.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0D3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421507" w:rsidRPr="00C42591" w:rsidRDefault="00F54CD2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ndahen në dy grupe</w:t>
            </w:r>
            <w:r w:rsidR="00421507" w:rsidRPr="00C4259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507" w:rsidRPr="00C42591">
              <w:rPr>
                <w:rFonts w:ascii="Times New Roman" w:hAnsi="Times New Roman"/>
                <w:sz w:val="24"/>
                <w:szCs w:val="24"/>
              </w:rPr>
              <w:t>pro dhe kundër reformës arsimore në edukim në Shqipëri.</w:t>
            </w:r>
            <w:r w:rsidR="000D3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507" w:rsidRPr="00C42591">
              <w:rPr>
                <w:rFonts w:ascii="Times New Roman" w:hAnsi="Times New Roman"/>
                <w:sz w:val="24"/>
                <w:szCs w:val="24"/>
              </w:rPr>
              <w:t xml:space="preserve">Diskutimi zhvillohet në formën e një debati. 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Gjatë orës së mësimit bëhet organizimi i tij sipas: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përsëritjes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dhe lidhjes së temës me njohuritë e nxënësve, lidhjes së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temës me disiplina të tjera, si histo</w:t>
            </w:r>
            <w:r w:rsidR="00F54CD2">
              <w:rPr>
                <w:rFonts w:ascii="Times New Roman" w:hAnsi="Times New Roman"/>
                <w:sz w:val="24"/>
                <w:szCs w:val="24"/>
              </w:rPr>
              <w:t>ria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,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filozofia,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sociologjia,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legjislacioni shqiptar mbi arsimin,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reformat në edukim dhe ndërtimin e njohurive të reja,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prezantimi i argumenteve dhe demonstrimi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konkret i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tyre në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bazë të njohurive të përftuara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 arsimit dhe përshta</w:t>
            </w:r>
            <w:r w:rsidR="00F54CD2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Pr="00C4259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jes së tij më sfidat e kohës. 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kur nxënësi mund t’i përgjigjet pyetjeve konkrete mbi rëndësinë e arsimit,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zbatimit të reformave në mënyrën e duhur,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rëndësinë e kulturës, traditave legjislacionit mbi arsimin etj.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Të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ketë koncepte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të sakta mbi shkollën,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mbi shkollën si qendër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multikulturore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multietnike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>,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mbi shkollën si qendër </w:t>
            </w:r>
            <w:proofErr w:type="spellStart"/>
            <w:r w:rsidRPr="00C42591">
              <w:rPr>
                <w:rFonts w:ascii="Times New Roman" w:hAnsi="Times New Roman"/>
                <w:sz w:val="24"/>
                <w:szCs w:val="24"/>
              </w:rPr>
              <w:t>komunitare</w:t>
            </w:r>
            <w:proofErr w:type="spellEnd"/>
            <w:r w:rsidRPr="00C42591">
              <w:rPr>
                <w:rFonts w:ascii="Times New Roman" w:hAnsi="Times New Roman"/>
                <w:sz w:val="24"/>
                <w:szCs w:val="24"/>
              </w:rPr>
              <w:t>,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mbi legjislacionin</w:t>
            </w:r>
            <w:r w:rsidR="00C425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për arsim,mbi historikun e arsimit në botë dhe në vendin tonë,mbi reformat në arsim,</w:t>
            </w:r>
            <w:r w:rsidR="00F54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>në rolin e mësuesit etj.</w:t>
            </w:r>
          </w:p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421507" w:rsidRPr="00C42591" w:rsidRDefault="00421507" w:rsidP="00C42591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421507" w:rsidRPr="00C42591" w:rsidRDefault="00421507" w:rsidP="00C42591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421507" w:rsidRPr="00C42591" w:rsidRDefault="00421507" w:rsidP="00C42591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421507" w:rsidRPr="00C42591" w:rsidTr="003E6BBE">
        <w:tc>
          <w:tcPr>
            <w:tcW w:w="9595" w:type="dxa"/>
            <w:gridSpan w:val="4"/>
            <w:shd w:val="clear" w:color="auto" w:fill="auto"/>
          </w:tcPr>
          <w:p w:rsidR="00421507" w:rsidRPr="00C42591" w:rsidRDefault="00421507" w:rsidP="00C42591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2591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C425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</w:tbl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F54CD2" w:rsidRDefault="00F54CD2" w:rsidP="00F54CD2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54CD2">
        <w:rPr>
          <w:rFonts w:ascii="Times New Roman" w:hAnsi="Times New Roman"/>
          <w:b/>
          <w:sz w:val="24"/>
          <w:szCs w:val="24"/>
        </w:rPr>
        <w:t xml:space="preserve">Test për Tematikën 4: </w:t>
      </w:r>
      <w:r w:rsidR="00421507" w:rsidRPr="00F54CD2">
        <w:rPr>
          <w:rFonts w:ascii="Times New Roman" w:hAnsi="Times New Roman"/>
          <w:b/>
          <w:sz w:val="24"/>
          <w:szCs w:val="24"/>
        </w:rPr>
        <w:t>Arsimimi</w:t>
      </w:r>
    </w:p>
    <w:p w:rsidR="00F54CD2" w:rsidRPr="00C42591" w:rsidRDefault="00F54CD2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F54CD2" w:rsidRDefault="00421507" w:rsidP="00F54CD2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4CD2">
        <w:rPr>
          <w:rFonts w:ascii="Times New Roman" w:hAnsi="Times New Roman"/>
          <w:sz w:val="24"/>
          <w:szCs w:val="24"/>
        </w:rPr>
        <w:t>Listoni</w:t>
      </w:r>
      <w:r w:rsidR="00C42591" w:rsidRPr="00F54CD2">
        <w:rPr>
          <w:rFonts w:ascii="Times New Roman" w:hAnsi="Times New Roman"/>
          <w:sz w:val="24"/>
          <w:szCs w:val="24"/>
        </w:rPr>
        <w:t xml:space="preserve"> </w:t>
      </w:r>
      <w:r w:rsidRPr="00F54CD2">
        <w:rPr>
          <w:rFonts w:ascii="Times New Roman" w:hAnsi="Times New Roman"/>
          <w:sz w:val="24"/>
          <w:szCs w:val="24"/>
        </w:rPr>
        <w:t>funksionet e</w:t>
      </w:r>
      <w:r w:rsidR="00F54CD2">
        <w:rPr>
          <w:rFonts w:ascii="Times New Roman" w:hAnsi="Times New Roman"/>
          <w:sz w:val="24"/>
          <w:szCs w:val="24"/>
        </w:rPr>
        <w:t xml:space="preserve"> s</w:t>
      </w:r>
      <w:r w:rsidRPr="00F54CD2">
        <w:rPr>
          <w:rFonts w:ascii="Times New Roman" w:hAnsi="Times New Roman"/>
          <w:sz w:val="24"/>
          <w:szCs w:val="24"/>
        </w:rPr>
        <w:t>hkollës: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a-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b-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c-</w:t>
      </w:r>
    </w:p>
    <w:p w:rsidR="00421507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d-</w:t>
      </w:r>
    </w:p>
    <w:p w:rsidR="00F54CD2" w:rsidRPr="00C42591" w:rsidRDefault="00F54CD2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F54CD2" w:rsidRDefault="00421507" w:rsidP="00F54CD2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4CD2">
        <w:rPr>
          <w:rFonts w:ascii="Times New Roman" w:hAnsi="Times New Roman"/>
          <w:sz w:val="24"/>
          <w:szCs w:val="24"/>
        </w:rPr>
        <w:t>Shkolla siguron: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a-integrim social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b-vazhdimësi kulturore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c-zhvillim social</w:t>
      </w:r>
    </w:p>
    <w:p w:rsidR="00421507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d-të gjitha më sipër</w:t>
      </w:r>
    </w:p>
    <w:p w:rsidR="00F54CD2" w:rsidRPr="00C42591" w:rsidRDefault="00F54CD2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F54CD2" w:rsidRDefault="00421507" w:rsidP="00F54CD2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4CD2">
        <w:rPr>
          <w:rFonts w:ascii="Times New Roman" w:hAnsi="Times New Roman"/>
          <w:sz w:val="24"/>
          <w:szCs w:val="24"/>
        </w:rPr>
        <w:t>Themeli mbi të cilin ndërtohet</w:t>
      </w:r>
      <w:r w:rsidR="00F54CD2">
        <w:rPr>
          <w:rFonts w:ascii="Times New Roman" w:hAnsi="Times New Roman"/>
          <w:sz w:val="24"/>
          <w:szCs w:val="24"/>
        </w:rPr>
        <w:t xml:space="preserve"> i</w:t>
      </w:r>
      <w:r w:rsidRPr="00F54CD2">
        <w:rPr>
          <w:rFonts w:ascii="Times New Roman" w:hAnsi="Times New Roman"/>
          <w:sz w:val="24"/>
          <w:szCs w:val="24"/>
        </w:rPr>
        <w:t xml:space="preserve"> gjithë procesi</w:t>
      </w:r>
      <w:r w:rsidR="00F54CD2">
        <w:rPr>
          <w:rFonts w:ascii="Times New Roman" w:hAnsi="Times New Roman"/>
          <w:sz w:val="24"/>
          <w:szCs w:val="24"/>
        </w:rPr>
        <w:t xml:space="preserve"> i</w:t>
      </w:r>
      <w:r w:rsidR="00C42591" w:rsidRPr="00F54CD2">
        <w:rPr>
          <w:rFonts w:ascii="Times New Roman" w:hAnsi="Times New Roman"/>
          <w:sz w:val="24"/>
          <w:szCs w:val="24"/>
        </w:rPr>
        <w:t xml:space="preserve"> </w:t>
      </w:r>
      <w:r w:rsidRPr="00F54CD2">
        <w:rPr>
          <w:rFonts w:ascii="Times New Roman" w:hAnsi="Times New Roman"/>
          <w:sz w:val="24"/>
          <w:szCs w:val="24"/>
        </w:rPr>
        <w:t>edukimit është: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a-shkolla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b-zhvillimi dhe integrimi social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c-</w:t>
      </w:r>
      <w:proofErr w:type="spellStart"/>
      <w:r w:rsidRPr="00C42591">
        <w:rPr>
          <w:rFonts w:ascii="Times New Roman" w:hAnsi="Times New Roman"/>
          <w:sz w:val="24"/>
          <w:szCs w:val="24"/>
        </w:rPr>
        <w:t>kurrikula</w:t>
      </w:r>
      <w:proofErr w:type="spellEnd"/>
      <w:r w:rsidRPr="00C42591">
        <w:rPr>
          <w:rFonts w:ascii="Times New Roman" w:hAnsi="Times New Roman"/>
          <w:sz w:val="24"/>
          <w:szCs w:val="24"/>
        </w:rPr>
        <w:t xml:space="preserve"> shkollore</w:t>
      </w:r>
    </w:p>
    <w:p w:rsidR="00421507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d-formimi i shprehive</w:t>
      </w:r>
    </w:p>
    <w:p w:rsidR="00F54CD2" w:rsidRPr="00C42591" w:rsidRDefault="00F54CD2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F54CD2" w:rsidRDefault="00421507" w:rsidP="00F54CD2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4CD2">
        <w:rPr>
          <w:rFonts w:ascii="Times New Roman" w:hAnsi="Times New Roman"/>
          <w:sz w:val="24"/>
          <w:szCs w:val="24"/>
        </w:rPr>
        <w:t>Me anë të ligjit të arsimimit nxitet: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a-demokracia</w:t>
      </w:r>
      <w:r w:rsidR="00C42591">
        <w:rPr>
          <w:rFonts w:ascii="Times New Roman" w:hAnsi="Times New Roman"/>
          <w:sz w:val="24"/>
          <w:szCs w:val="24"/>
        </w:rPr>
        <w:t xml:space="preserve"> </w:t>
      </w:r>
      <w:r w:rsidRPr="00C42591">
        <w:rPr>
          <w:rFonts w:ascii="Times New Roman" w:hAnsi="Times New Roman"/>
          <w:sz w:val="24"/>
          <w:szCs w:val="24"/>
        </w:rPr>
        <w:t>dhe aftësitë individuale</w:t>
      </w:r>
    </w:p>
    <w:p w:rsidR="00421507" w:rsidRPr="00C42591" w:rsidRDefault="00F54CD2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b-ushtrimi i</w:t>
      </w:r>
      <w:r w:rsidR="00421507" w:rsidRPr="00C42591">
        <w:rPr>
          <w:rFonts w:ascii="Times New Roman" w:hAnsi="Times New Roman"/>
          <w:sz w:val="24"/>
          <w:szCs w:val="24"/>
        </w:rPr>
        <w:t xml:space="preserve"> të drejtave</w:t>
      </w:r>
      <w:r w:rsidR="00C42591">
        <w:rPr>
          <w:rFonts w:ascii="Times New Roman" w:hAnsi="Times New Roman"/>
          <w:sz w:val="24"/>
          <w:szCs w:val="24"/>
        </w:rPr>
        <w:t xml:space="preserve">  </w:t>
      </w:r>
      <w:r w:rsidR="00421507" w:rsidRPr="00C42591">
        <w:rPr>
          <w:rFonts w:ascii="Times New Roman" w:hAnsi="Times New Roman"/>
          <w:sz w:val="24"/>
          <w:szCs w:val="24"/>
        </w:rPr>
        <w:t>të tjera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c-toleranca,</w:t>
      </w:r>
      <w:r w:rsidR="00F54CD2">
        <w:rPr>
          <w:rFonts w:ascii="Times New Roman" w:hAnsi="Times New Roman"/>
          <w:sz w:val="24"/>
          <w:szCs w:val="24"/>
        </w:rPr>
        <w:t xml:space="preserve"> </w:t>
      </w:r>
      <w:r w:rsidRPr="00C42591">
        <w:rPr>
          <w:rFonts w:ascii="Times New Roman" w:hAnsi="Times New Roman"/>
          <w:sz w:val="24"/>
          <w:szCs w:val="24"/>
        </w:rPr>
        <w:t>mirëkuptimi,</w:t>
      </w:r>
      <w:r w:rsidR="00F54CD2">
        <w:rPr>
          <w:rFonts w:ascii="Times New Roman" w:hAnsi="Times New Roman"/>
          <w:sz w:val="24"/>
          <w:szCs w:val="24"/>
        </w:rPr>
        <w:t xml:space="preserve"> </w:t>
      </w:r>
      <w:r w:rsidRPr="00C42591">
        <w:rPr>
          <w:rFonts w:ascii="Times New Roman" w:hAnsi="Times New Roman"/>
          <w:sz w:val="24"/>
          <w:szCs w:val="24"/>
        </w:rPr>
        <w:t>përparimi social</w:t>
      </w:r>
    </w:p>
    <w:p w:rsidR="00421507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d-të gjitha</w:t>
      </w:r>
      <w:r w:rsidR="00C42591">
        <w:rPr>
          <w:rFonts w:ascii="Times New Roman" w:hAnsi="Times New Roman"/>
          <w:sz w:val="24"/>
          <w:szCs w:val="24"/>
        </w:rPr>
        <w:t xml:space="preserve"> </w:t>
      </w:r>
      <w:r w:rsidRPr="00C42591">
        <w:rPr>
          <w:rFonts w:ascii="Times New Roman" w:hAnsi="Times New Roman"/>
          <w:sz w:val="24"/>
          <w:szCs w:val="24"/>
        </w:rPr>
        <w:t>më</w:t>
      </w:r>
      <w:r w:rsidR="00F54CD2">
        <w:rPr>
          <w:rFonts w:ascii="Times New Roman" w:hAnsi="Times New Roman"/>
          <w:sz w:val="24"/>
          <w:szCs w:val="24"/>
        </w:rPr>
        <w:t xml:space="preserve"> </w:t>
      </w:r>
      <w:r w:rsidRPr="00C42591">
        <w:rPr>
          <w:rFonts w:ascii="Times New Roman" w:hAnsi="Times New Roman"/>
          <w:sz w:val="24"/>
          <w:szCs w:val="24"/>
        </w:rPr>
        <w:t>sipër</w:t>
      </w:r>
    </w:p>
    <w:p w:rsidR="00F54CD2" w:rsidRPr="00C42591" w:rsidRDefault="00F54CD2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F54CD2" w:rsidRDefault="00421507" w:rsidP="00F54CD2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4CD2">
        <w:rPr>
          <w:rFonts w:ascii="Times New Roman" w:hAnsi="Times New Roman"/>
          <w:sz w:val="24"/>
          <w:szCs w:val="24"/>
        </w:rPr>
        <w:t>Institucionet arsimore kanë natyrë: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a-shoqërore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b-ekonomike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c-etnike</w:t>
      </w:r>
    </w:p>
    <w:p w:rsidR="00421507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d-politike</w:t>
      </w:r>
    </w:p>
    <w:p w:rsidR="00F54CD2" w:rsidRPr="00C42591" w:rsidRDefault="00F54CD2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21507" w:rsidRPr="00F54CD2" w:rsidRDefault="00421507" w:rsidP="00F54CD2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54CD2">
        <w:rPr>
          <w:rFonts w:ascii="Times New Roman" w:hAnsi="Times New Roman"/>
          <w:sz w:val="24"/>
          <w:szCs w:val="24"/>
        </w:rPr>
        <w:t>Shkolla</w:t>
      </w:r>
      <w:r w:rsidR="00C42591" w:rsidRPr="00F54CD2">
        <w:rPr>
          <w:rFonts w:ascii="Times New Roman" w:hAnsi="Times New Roman"/>
          <w:sz w:val="24"/>
          <w:szCs w:val="24"/>
        </w:rPr>
        <w:t xml:space="preserve">  </w:t>
      </w:r>
      <w:r w:rsidRPr="00F54CD2">
        <w:rPr>
          <w:rFonts w:ascii="Times New Roman" w:hAnsi="Times New Roman"/>
          <w:sz w:val="24"/>
          <w:szCs w:val="24"/>
        </w:rPr>
        <w:t>ndërvepron</w:t>
      </w:r>
      <w:r w:rsidR="00C42591" w:rsidRPr="00F54CD2">
        <w:rPr>
          <w:rFonts w:ascii="Times New Roman" w:hAnsi="Times New Roman"/>
          <w:sz w:val="24"/>
          <w:szCs w:val="24"/>
        </w:rPr>
        <w:t xml:space="preserve">  </w:t>
      </w:r>
      <w:r w:rsidRPr="00F54CD2">
        <w:rPr>
          <w:rFonts w:ascii="Times New Roman" w:hAnsi="Times New Roman"/>
          <w:sz w:val="24"/>
          <w:szCs w:val="24"/>
        </w:rPr>
        <w:t>vazhdimisht: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a-me familjen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b-me komunitetin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c-me individë të fushës akademike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  <w:r w:rsidRPr="00C42591">
        <w:rPr>
          <w:rFonts w:ascii="Times New Roman" w:hAnsi="Times New Roman"/>
          <w:sz w:val="24"/>
          <w:szCs w:val="24"/>
        </w:rPr>
        <w:t>d-të gjitha më sipër</w:t>
      </w:r>
    </w:p>
    <w:p w:rsidR="00421507" w:rsidRPr="00C42591" w:rsidRDefault="00421507" w:rsidP="00C42591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421507" w:rsidRPr="00C42591" w:rsidSect="005B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35999"/>
    <w:multiLevelType w:val="hybridMultilevel"/>
    <w:tmpl w:val="BD448B6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75582"/>
    <w:multiLevelType w:val="hybridMultilevel"/>
    <w:tmpl w:val="C6846FE6"/>
    <w:lvl w:ilvl="0" w:tplc="BBC628E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702F0AF2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26B5"/>
    <w:rsid w:val="00003855"/>
    <w:rsid w:val="000316A2"/>
    <w:rsid w:val="000441D7"/>
    <w:rsid w:val="000462E8"/>
    <w:rsid w:val="00091260"/>
    <w:rsid w:val="000D2A33"/>
    <w:rsid w:val="000D33F3"/>
    <w:rsid w:val="000E5A6F"/>
    <w:rsid w:val="00151B85"/>
    <w:rsid w:val="001D26B5"/>
    <w:rsid w:val="001D3A73"/>
    <w:rsid w:val="001D6583"/>
    <w:rsid w:val="001F059A"/>
    <w:rsid w:val="002141BD"/>
    <w:rsid w:val="00237D1B"/>
    <w:rsid w:val="00242CE1"/>
    <w:rsid w:val="002929FA"/>
    <w:rsid w:val="002B4653"/>
    <w:rsid w:val="002C5525"/>
    <w:rsid w:val="002D5C84"/>
    <w:rsid w:val="002F0385"/>
    <w:rsid w:val="003001AC"/>
    <w:rsid w:val="00305945"/>
    <w:rsid w:val="00331521"/>
    <w:rsid w:val="00382AFE"/>
    <w:rsid w:val="003A2985"/>
    <w:rsid w:val="003E6BBE"/>
    <w:rsid w:val="003E7B6E"/>
    <w:rsid w:val="004001BD"/>
    <w:rsid w:val="00403C17"/>
    <w:rsid w:val="0041048C"/>
    <w:rsid w:val="00421507"/>
    <w:rsid w:val="004469F8"/>
    <w:rsid w:val="004D379B"/>
    <w:rsid w:val="004E0E03"/>
    <w:rsid w:val="004F7E63"/>
    <w:rsid w:val="0052523E"/>
    <w:rsid w:val="0056385C"/>
    <w:rsid w:val="005675F3"/>
    <w:rsid w:val="0057338E"/>
    <w:rsid w:val="005746C2"/>
    <w:rsid w:val="00580953"/>
    <w:rsid w:val="00597840"/>
    <w:rsid w:val="005B6FF5"/>
    <w:rsid w:val="005D3B01"/>
    <w:rsid w:val="005D5007"/>
    <w:rsid w:val="005E0C83"/>
    <w:rsid w:val="00605CB6"/>
    <w:rsid w:val="00621190"/>
    <w:rsid w:val="00642BF6"/>
    <w:rsid w:val="00661467"/>
    <w:rsid w:val="00691C55"/>
    <w:rsid w:val="006948EC"/>
    <w:rsid w:val="006C7B07"/>
    <w:rsid w:val="006E52C7"/>
    <w:rsid w:val="006E759C"/>
    <w:rsid w:val="006F3F0D"/>
    <w:rsid w:val="00707F08"/>
    <w:rsid w:val="00710C9B"/>
    <w:rsid w:val="007117A9"/>
    <w:rsid w:val="00750D0F"/>
    <w:rsid w:val="00757957"/>
    <w:rsid w:val="00786AEA"/>
    <w:rsid w:val="00796B41"/>
    <w:rsid w:val="007A65A1"/>
    <w:rsid w:val="007C7B0B"/>
    <w:rsid w:val="007D4A15"/>
    <w:rsid w:val="00807116"/>
    <w:rsid w:val="00811162"/>
    <w:rsid w:val="008153D2"/>
    <w:rsid w:val="00820A82"/>
    <w:rsid w:val="008315C6"/>
    <w:rsid w:val="00851462"/>
    <w:rsid w:val="008862C8"/>
    <w:rsid w:val="00890CF8"/>
    <w:rsid w:val="008C30FA"/>
    <w:rsid w:val="008F75B9"/>
    <w:rsid w:val="008F7BA9"/>
    <w:rsid w:val="00947673"/>
    <w:rsid w:val="009477C9"/>
    <w:rsid w:val="009847E6"/>
    <w:rsid w:val="009A6775"/>
    <w:rsid w:val="009C38CD"/>
    <w:rsid w:val="009E2096"/>
    <w:rsid w:val="00A20895"/>
    <w:rsid w:val="00A21E31"/>
    <w:rsid w:val="00A56C8B"/>
    <w:rsid w:val="00A57008"/>
    <w:rsid w:val="00A712F0"/>
    <w:rsid w:val="00A747F1"/>
    <w:rsid w:val="00A848B3"/>
    <w:rsid w:val="00AC1C2E"/>
    <w:rsid w:val="00AF2943"/>
    <w:rsid w:val="00B206AE"/>
    <w:rsid w:val="00B21F8E"/>
    <w:rsid w:val="00B341F9"/>
    <w:rsid w:val="00B34B76"/>
    <w:rsid w:val="00B74EDD"/>
    <w:rsid w:val="00B822BB"/>
    <w:rsid w:val="00B946F8"/>
    <w:rsid w:val="00BB5848"/>
    <w:rsid w:val="00BD4C56"/>
    <w:rsid w:val="00C31AB5"/>
    <w:rsid w:val="00C35CFA"/>
    <w:rsid w:val="00C42591"/>
    <w:rsid w:val="00C47306"/>
    <w:rsid w:val="00C87C49"/>
    <w:rsid w:val="00C90076"/>
    <w:rsid w:val="00C96B96"/>
    <w:rsid w:val="00CA347A"/>
    <w:rsid w:val="00CB4F41"/>
    <w:rsid w:val="00CD70B1"/>
    <w:rsid w:val="00D54141"/>
    <w:rsid w:val="00D64014"/>
    <w:rsid w:val="00D675AD"/>
    <w:rsid w:val="00D80684"/>
    <w:rsid w:val="00D92CD7"/>
    <w:rsid w:val="00D9541F"/>
    <w:rsid w:val="00E223D9"/>
    <w:rsid w:val="00E224C9"/>
    <w:rsid w:val="00E26B5A"/>
    <w:rsid w:val="00E403F4"/>
    <w:rsid w:val="00E52856"/>
    <w:rsid w:val="00E555B7"/>
    <w:rsid w:val="00E60D3F"/>
    <w:rsid w:val="00EC16A8"/>
    <w:rsid w:val="00EF16C0"/>
    <w:rsid w:val="00F0194E"/>
    <w:rsid w:val="00F03410"/>
    <w:rsid w:val="00F10232"/>
    <w:rsid w:val="00F1404E"/>
    <w:rsid w:val="00F201CF"/>
    <w:rsid w:val="00F431D3"/>
    <w:rsid w:val="00F54CD2"/>
    <w:rsid w:val="00F7584F"/>
    <w:rsid w:val="00F95585"/>
    <w:rsid w:val="00FA3DB8"/>
    <w:rsid w:val="00FB42C1"/>
    <w:rsid w:val="00FB498B"/>
    <w:rsid w:val="00FF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A17863-3BF8-47A8-9BC7-FD8248259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6B5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6B5"/>
    <w:pPr>
      <w:ind w:left="720"/>
      <w:contextualSpacing/>
    </w:pPr>
  </w:style>
  <w:style w:type="table" w:styleId="TableGrid">
    <w:name w:val="Table Grid"/>
    <w:basedOn w:val="TableNormal"/>
    <w:uiPriority w:val="59"/>
    <w:rsid w:val="001D26B5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13</Pages>
  <Words>3956</Words>
  <Characters>22550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26454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Zamira</dc:creator>
  <cp:lastModifiedBy>Valmira</cp:lastModifiedBy>
  <cp:revision>8</cp:revision>
  <dcterms:created xsi:type="dcterms:W3CDTF">2016-08-22T12:47:00Z</dcterms:created>
  <dcterms:modified xsi:type="dcterms:W3CDTF">2020-01-23T08:59:00Z</dcterms:modified>
</cp:coreProperties>
</file>